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C1C23" w14:textId="39C78A75" w:rsidR="000B0B5A" w:rsidRPr="00B52DDB" w:rsidRDefault="000B0B5A" w:rsidP="00AC7384">
      <w:pPr>
        <w:ind w:left="142"/>
        <w:jc w:val="right"/>
        <w:rPr>
          <w:rFonts w:ascii="Noto Sans" w:hAnsi="Noto Sans" w:cs="Noto Sans"/>
          <w:color w:val="0092A4"/>
          <w:sz w:val="20"/>
          <w:szCs w:val="20"/>
          <w:lang w:val="en-GB"/>
        </w:rPr>
      </w:pPr>
      <w:bookmarkStart w:id="0" w:name="_top"/>
      <w:bookmarkEnd w:id="0"/>
    </w:p>
    <w:p w14:paraId="2093B62D" w14:textId="77777777" w:rsidR="00F33E70" w:rsidRPr="00B52DDB" w:rsidRDefault="00F33E70" w:rsidP="00557B94">
      <w:pPr>
        <w:rPr>
          <w:rFonts w:ascii="Noto Sans" w:hAnsi="Noto Sans" w:cs="Noto Sans"/>
          <w:b/>
          <w:sz w:val="20"/>
          <w:szCs w:val="20"/>
        </w:rPr>
      </w:pPr>
    </w:p>
    <w:p w14:paraId="47985319" w14:textId="784595E0" w:rsidR="00557B94" w:rsidRPr="00B52DDB" w:rsidRDefault="00557B94" w:rsidP="00557B94">
      <w:pPr>
        <w:rPr>
          <w:rFonts w:ascii="Noto Sans" w:hAnsi="Noto Sans" w:cs="Noto Sans"/>
          <w:b/>
        </w:rPr>
      </w:pPr>
      <w:r w:rsidRPr="00B52DDB">
        <w:rPr>
          <w:rFonts w:ascii="Noto Sans" w:hAnsi="Noto Sans" w:cs="Noto Sans"/>
          <w:b/>
        </w:rPr>
        <w:t>Submission</w:t>
      </w:r>
    </w:p>
    <w:p w14:paraId="41B06490" w14:textId="77777777" w:rsidR="00725201" w:rsidRPr="00B52DDB" w:rsidRDefault="00725201" w:rsidP="00557B94">
      <w:pPr>
        <w:rPr>
          <w:rFonts w:ascii="Noto Sans" w:hAnsi="Noto Sans" w:cs="Noto Sans"/>
          <w:bCs/>
        </w:rPr>
      </w:pPr>
    </w:p>
    <w:p w14:paraId="115B64B1" w14:textId="4B6BDA50" w:rsidR="008816C3" w:rsidRPr="00B52DDB" w:rsidRDefault="00557B94" w:rsidP="298B2EF0">
      <w:pPr>
        <w:rPr>
          <w:rFonts w:ascii="Noto Sans" w:hAnsi="Noto Sans" w:cs="Noto Sans"/>
        </w:rPr>
      </w:pPr>
      <w:r w:rsidRPr="298B2EF0">
        <w:rPr>
          <w:rFonts w:ascii="Noto Sans" w:hAnsi="Noto Sans" w:cs="Noto Sans"/>
        </w:rPr>
        <w:t xml:space="preserve">All forms must be received by </w:t>
      </w:r>
      <w:r w:rsidR="00F54340" w:rsidRPr="298B2EF0">
        <w:rPr>
          <w:rFonts w:ascii="Noto Sans" w:eastAsia="Times New Roman" w:hAnsi="Noto Sans" w:cs="Noto Sans"/>
          <w:lang w:eastAsia="en-GB"/>
        </w:rPr>
        <w:t xml:space="preserve">no later than </w:t>
      </w:r>
      <w:r w:rsidR="00AE459B" w:rsidRPr="298B2EF0">
        <w:rPr>
          <w:rFonts w:ascii="Noto Sans" w:eastAsia="Times New Roman" w:hAnsi="Noto Sans" w:cs="Noto Sans"/>
          <w:b/>
          <w:bCs/>
          <w:lang w:eastAsia="en-GB"/>
        </w:rPr>
        <w:t>12 noon</w:t>
      </w:r>
      <w:r w:rsidR="00F54340" w:rsidRPr="298B2EF0">
        <w:rPr>
          <w:rFonts w:ascii="Noto Sans" w:eastAsia="Times New Roman" w:hAnsi="Noto Sans" w:cs="Noto Sans"/>
          <w:b/>
          <w:bCs/>
          <w:lang w:eastAsia="en-GB"/>
        </w:rPr>
        <w:t xml:space="preserve"> GMT, </w:t>
      </w:r>
      <w:r w:rsidR="009539AE" w:rsidRPr="298B2EF0">
        <w:rPr>
          <w:rFonts w:ascii="Noto Sans" w:eastAsia="Times New Roman" w:hAnsi="Noto Sans" w:cs="Noto Sans"/>
          <w:b/>
          <w:bCs/>
          <w:lang w:eastAsia="en-GB"/>
        </w:rPr>
        <w:t>23</w:t>
      </w:r>
      <w:r w:rsidR="0099306D" w:rsidRPr="298B2EF0">
        <w:rPr>
          <w:rFonts w:ascii="Noto Sans" w:eastAsia="Times New Roman" w:hAnsi="Noto Sans" w:cs="Noto Sans"/>
          <w:b/>
          <w:bCs/>
          <w:lang w:eastAsia="en-GB"/>
        </w:rPr>
        <w:t xml:space="preserve"> December 2025</w:t>
      </w:r>
      <w:r w:rsidR="00F54340" w:rsidRPr="298B2EF0">
        <w:rPr>
          <w:rFonts w:ascii="Noto Sans" w:eastAsia="Times New Roman" w:hAnsi="Noto Sans" w:cs="Noto Sans"/>
          <w:b/>
          <w:bCs/>
          <w:lang w:eastAsia="en-GB"/>
        </w:rPr>
        <w:t>.</w:t>
      </w:r>
      <w:r w:rsidRPr="298B2EF0">
        <w:rPr>
          <w:rFonts w:ascii="Noto Sans" w:hAnsi="Noto Sans" w:cs="Noto Sans"/>
        </w:rPr>
        <w:t xml:space="preserve"> </w:t>
      </w:r>
      <w:r w:rsidR="00D52F0F" w:rsidRPr="298B2EF0">
        <w:rPr>
          <w:rFonts w:ascii="Noto Sans" w:hAnsi="Noto Sans" w:cs="Noto Sans"/>
        </w:rPr>
        <w:t xml:space="preserve"> </w:t>
      </w:r>
      <w:r w:rsidRPr="298B2EF0">
        <w:rPr>
          <w:rFonts w:ascii="Noto Sans" w:hAnsi="Noto Sans" w:cs="Noto Sans"/>
        </w:rPr>
        <w:t xml:space="preserve">Please return to the ICE Governance Office, One Great George Street, Westminster, London SW1P 3AA or e-mail to </w:t>
      </w:r>
      <w:hyperlink r:id="rId10">
        <w:r w:rsidR="001D4008" w:rsidRPr="298B2EF0">
          <w:rPr>
            <w:rStyle w:val="Hyperlink"/>
            <w:rFonts w:ascii="Noto Sans" w:hAnsi="Noto Sans" w:cs="Noto Sans"/>
            <w:color w:val="0070C0"/>
          </w:rPr>
          <w:t>governance@ice.org.uk</w:t>
        </w:r>
      </w:hyperlink>
    </w:p>
    <w:p w14:paraId="6305D72B" w14:textId="77777777" w:rsidR="00557B94" w:rsidRPr="00B52DDB" w:rsidRDefault="00557B94" w:rsidP="00FD656A">
      <w:pPr>
        <w:pStyle w:val="Body"/>
        <w:spacing w:line="300" w:lineRule="exact"/>
        <w:rPr>
          <w:rFonts w:ascii="Noto Sans" w:eastAsia="Arial" w:hAnsi="Noto Sans" w:cs="Noto Sans"/>
        </w:rPr>
      </w:pPr>
    </w:p>
    <w:p w14:paraId="2E1A6A6B" w14:textId="70420ABE" w:rsidR="00433E85" w:rsidRPr="00B52DDB" w:rsidRDefault="00433E85" w:rsidP="00FD656A">
      <w:pPr>
        <w:pStyle w:val="Body"/>
        <w:spacing w:line="300" w:lineRule="exact"/>
        <w:rPr>
          <w:rFonts w:ascii="Noto Sans" w:eastAsia="Arial" w:hAnsi="Noto Sans" w:cs="Noto Sans"/>
        </w:rPr>
      </w:pPr>
      <w:r w:rsidRPr="00B52DDB">
        <w:rPr>
          <w:rFonts w:ascii="Noto Sans" w:eastAsia="Arial" w:hAnsi="Noto Sans" w:cs="Noto Sans"/>
        </w:rPr>
        <w:t>Please read the instructions below b</w:t>
      </w:r>
      <w:r w:rsidR="00A84CE2" w:rsidRPr="00B52DDB">
        <w:rPr>
          <w:rFonts w:ascii="Noto Sans" w:eastAsia="Arial" w:hAnsi="Noto Sans" w:cs="Noto Sans"/>
        </w:rPr>
        <w:t>efore submitting th</w:t>
      </w:r>
      <w:r w:rsidR="008E7702" w:rsidRPr="00B52DDB">
        <w:rPr>
          <w:rFonts w:ascii="Noto Sans" w:eastAsia="Arial" w:hAnsi="Noto Sans" w:cs="Noto Sans"/>
        </w:rPr>
        <w:t xml:space="preserve">is </w:t>
      </w:r>
      <w:r w:rsidR="00A84CE2" w:rsidRPr="00B52DDB">
        <w:rPr>
          <w:rFonts w:ascii="Noto Sans" w:eastAsia="Arial" w:hAnsi="Noto Sans" w:cs="Noto Sans"/>
        </w:rPr>
        <w:t>form</w:t>
      </w:r>
      <w:r w:rsidRPr="00B52DDB">
        <w:rPr>
          <w:rFonts w:ascii="Noto Sans" w:eastAsia="Arial" w:hAnsi="Noto Sans" w:cs="Noto Sans"/>
        </w:rPr>
        <w:t>.</w:t>
      </w:r>
    </w:p>
    <w:p w14:paraId="33F862C1" w14:textId="77777777" w:rsidR="00FD656A" w:rsidRPr="00B52DDB" w:rsidRDefault="00FD656A" w:rsidP="00FD656A">
      <w:pPr>
        <w:pStyle w:val="Footer"/>
        <w:tabs>
          <w:tab w:val="clear" w:pos="4320"/>
          <w:tab w:val="left" w:pos="3544"/>
        </w:tabs>
        <w:spacing w:line="300" w:lineRule="exact"/>
        <w:jc w:val="both"/>
        <w:rPr>
          <w:rFonts w:ascii="Noto Sans" w:hAnsi="Noto Sans" w:cs="Noto Sans"/>
          <w:b/>
          <w:bCs/>
          <w:sz w:val="24"/>
          <w:szCs w:val="24"/>
        </w:rPr>
      </w:pPr>
    </w:p>
    <w:p w14:paraId="135F048D" w14:textId="776F2B4A" w:rsidR="00485FA8" w:rsidRPr="00B52DDB" w:rsidRDefault="12A21FE2" w:rsidP="00485FA8">
      <w:pPr>
        <w:pStyle w:val="Footer"/>
        <w:tabs>
          <w:tab w:val="left" w:pos="3544"/>
        </w:tabs>
        <w:spacing w:line="300" w:lineRule="exact"/>
        <w:jc w:val="both"/>
        <w:rPr>
          <w:rFonts w:ascii="Noto Sans" w:hAnsi="Noto Sans" w:cs="Noto Sans"/>
          <w:sz w:val="24"/>
          <w:szCs w:val="24"/>
        </w:rPr>
      </w:pPr>
      <w:r w:rsidRPr="298B2EF0">
        <w:rPr>
          <w:rFonts w:ascii="Noto Sans" w:hAnsi="Noto Sans" w:cs="Noto Sans"/>
          <w:sz w:val="24"/>
          <w:szCs w:val="24"/>
        </w:rPr>
        <w:t>The</w:t>
      </w:r>
      <w:r w:rsidR="3CF0D4EE" w:rsidRPr="298B2EF0">
        <w:rPr>
          <w:rFonts w:ascii="Noto Sans" w:hAnsi="Noto Sans" w:cs="Noto Sans"/>
          <w:sz w:val="24"/>
          <w:szCs w:val="24"/>
        </w:rPr>
        <w:t xml:space="preserve"> description of the </w:t>
      </w:r>
      <w:r w:rsidR="1B29DA42" w:rsidRPr="298B2EF0">
        <w:rPr>
          <w:rFonts w:ascii="Noto Sans" w:hAnsi="Noto Sans" w:cs="Noto Sans"/>
          <w:sz w:val="24"/>
          <w:szCs w:val="24"/>
        </w:rPr>
        <w:t>finance</w:t>
      </w:r>
      <w:r w:rsidRPr="298B2EF0">
        <w:rPr>
          <w:rFonts w:ascii="Noto Sans" w:hAnsi="Noto Sans" w:cs="Noto Sans"/>
          <w:sz w:val="24"/>
          <w:szCs w:val="24"/>
        </w:rPr>
        <w:t xml:space="preserve"> </w:t>
      </w:r>
      <w:r w:rsidR="3CF0D4EE" w:rsidRPr="298B2EF0">
        <w:rPr>
          <w:rFonts w:ascii="Noto Sans" w:hAnsi="Noto Sans" w:cs="Noto Sans"/>
          <w:sz w:val="24"/>
          <w:szCs w:val="24"/>
        </w:rPr>
        <w:t xml:space="preserve">portfolio can be found at </w:t>
      </w:r>
      <w:r w:rsidR="3CF0D4EE" w:rsidRPr="298B2EF0">
        <w:rPr>
          <w:rFonts w:ascii="Noto Sans" w:hAnsi="Noto Sans" w:cs="Noto Sans"/>
          <w:b/>
          <w:bCs/>
          <w:sz w:val="24"/>
          <w:szCs w:val="24"/>
        </w:rPr>
        <w:t>Annex A</w:t>
      </w:r>
      <w:r w:rsidR="3CF0D4EE" w:rsidRPr="298B2EF0">
        <w:rPr>
          <w:rFonts w:ascii="Noto Sans" w:hAnsi="Noto Sans" w:cs="Noto Sans"/>
          <w:sz w:val="24"/>
          <w:szCs w:val="24"/>
        </w:rPr>
        <w:t>.</w:t>
      </w:r>
    </w:p>
    <w:p w14:paraId="1CE38F85" w14:textId="6CAD901C" w:rsidR="003670BC" w:rsidRPr="00B52DDB" w:rsidRDefault="00485FA8" w:rsidP="00485FA8">
      <w:pPr>
        <w:pStyle w:val="Footer"/>
        <w:tabs>
          <w:tab w:val="clear" w:pos="4320"/>
          <w:tab w:val="left" w:pos="3544"/>
        </w:tabs>
        <w:spacing w:line="300" w:lineRule="exact"/>
        <w:jc w:val="both"/>
        <w:rPr>
          <w:rFonts w:ascii="Noto Sans" w:hAnsi="Noto Sans" w:cs="Noto Sans"/>
          <w:sz w:val="24"/>
          <w:szCs w:val="24"/>
        </w:rPr>
      </w:pPr>
      <w:r w:rsidRPr="00B52DDB">
        <w:rPr>
          <w:rFonts w:ascii="Noto Sans" w:hAnsi="Noto Sans" w:cs="Noto Sans"/>
          <w:sz w:val="24"/>
          <w:szCs w:val="24"/>
        </w:rPr>
        <w:t xml:space="preserve"> </w:t>
      </w:r>
      <w:r w:rsidRPr="00B52DDB">
        <w:rPr>
          <w:rFonts w:ascii="Noto Sans" w:hAnsi="Noto Sans" w:cs="Noto Sans"/>
          <w:sz w:val="24"/>
          <w:szCs w:val="24"/>
        </w:rPr>
        <w:tab/>
      </w:r>
      <w:r w:rsidRPr="00B52DDB">
        <w:rPr>
          <w:rFonts w:ascii="Noto Sans" w:hAnsi="Noto Sans" w:cs="Noto Sans"/>
          <w:sz w:val="24"/>
          <w:szCs w:val="24"/>
        </w:rPr>
        <w:tab/>
      </w:r>
    </w:p>
    <w:p w14:paraId="6E5E8049" w14:textId="466F2F47" w:rsidR="00FD656A" w:rsidRPr="00984E58" w:rsidRDefault="00546C1B" w:rsidP="00FD656A">
      <w:pPr>
        <w:pStyle w:val="Footer"/>
        <w:tabs>
          <w:tab w:val="clear" w:pos="4320"/>
          <w:tab w:val="left" w:pos="3544"/>
        </w:tabs>
        <w:spacing w:line="300" w:lineRule="exact"/>
        <w:jc w:val="both"/>
        <w:rPr>
          <w:rFonts w:ascii="Noto Sans" w:hAnsi="Noto Sans" w:cs="Noto Sans"/>
          <w:sz w:val="24"/>
          <w:szCs w:val="24"/>
        </w:rPr>
      </w:pPr>
      <w:r w:rsidRPr="00984E58">
        <w:rPr>
          <w:rFonts w:ascii="Noto Sans" w:hAnsi="Noto Sans" w:cs="Noto Sans"/>
          <w:sz w:val="24"/>
          <w:szCs w:val="24"/>
        </w:rPr>
        <w:t xml:space="preserve">Please </w:t>
      </w:r>
      <w:r w:rsidR="00324518" w:rsidRPr="00984E58">
        <w:rPr>
          <w:rFonts w:ascii="Noto Sans" w:hAnsi="Noto Sans" w:cs="Noto Sans"/>
          <w:sz w:val="24"/>
          <w:szCs w:val="24"/>
        </w:rPr>
        <w:t>ensure that your sponsor</w:t>
      </w:r>
      <w:r w:rsidR="00AC240D" w:rsidRPr="00984E58">
        <w:rPr>
          <w:rFonts w:ascii="Noto Sans" w:hAnsi="Noto Sans" w:cs="Noto Sans"/>
          <w:sz w:val="24"/>
          <w:szCs w:val="24"/>
        </w:rPr>
        <w:t>s are</w:t>
      </w:r>
      <w:r w:rsidR="00324518" w:rsidRPr="00984E58">
        <w:rPr>
          <w:rFonts w:ascii="Noto Sans" w:hAnsi="Noto Sans" w:cs="Noto Sans"/>
          <w:sz w:val="24"/>
          <w:szCs w:val="24"/>
        </w:rPr>
        <w:t xml:space="preserve"> content with the nomination form and you have read and agreed the </w:t>
      </w:r>
      <w:hyperlink r:id="rId11" w:history="1">
        <w:r w:rsidR="00324518" w:rsidRPr="00984E58">
          <w:rPr>
            <w:rStyle w:val="Hyperlink"/>
            <w:rFonts w:ascii="Noto Sans" w:hAnsi="Noto Sans" w:cs="Noto Sans"/>
            <w:sz w:val="24"/>
            <w:szCs w:val="24"/>
            <w:u w:val="none"/>
          </w:rPr>
          <w:t>Trustee Role description</w:t>
        </w:r>
      </w:hyperlink>
      <w:r w:rsidR="00324518" w:rsidRPr="00984E58">
        <w:rPr>
          <w:rFonts w:ascii="Noto Sans" w:hAnsi="Noto Sans" w:cs="Noto Sans"/>
          <w:sz w:val="24"/>
          <w:szCs w:val="24"/>
        </w:rPr>
        <w:t xml:space="preserve"> a</w:t>
      </w:r>
      <w:r w:rsidR="009C6440" w:rsidRPr="00984E58">
        <w:rPr>
          <w:rFonts w:ascii="Noto Sans" w:hAnsi="Noto Sans" w:cs="Noto Sans"/>
          <w:sz w:val="24"/>
          <w:szCs w:val="24"/>
        </w:rPr>
        <w:t xml:space="preserve">t </w:t>
      </w:r>
      <w:r w:rsidR="009C6440" w:rsidRPr="00984E58">
        <w:rPr>
          <w:rFonts w:ascii="Noto Sans" w:hAnsi="Noto Sans" w:cs="Noto Sans"/>
          <w:b/>
          <w:bCs/>
          <w:sz w:val="24"/>
          <w:szCs w:val="24"/>
        </w:rPr>
        <w:t xml:space="preserve">Annex </w:t>
      </w:r>
      <w:r w:rsidR="003670BC" w:rsidRPr="00984E58">
        <w:rPr>
          <w:rFonts w:ascii="Noto Sans" w:hAnsi="Noto Sans" w:cs="Noto Sans"/>
          <w:b/>
          <w:bCs/>
          <w:sz w:val="24"/>
          <w:szCs w:val="24"/>
        </w:rPr>
        <w:t>B</w:t>
      </w:r>
      <w:r w:rsidR="00EC611E" w:rsidRPr="00984E58">
        <w:rPr>
          <w:rFonts w:ascii="Noto Sans" w:hAnsi="Noto Sans" w:cs="Noto Sans"/>
          <w:sz w:val="24"/>
          <w:szCs w:val="24"/>
        </w:rPr>
        <w:t xml:space="preserve"> and the </w:t>
      </w:r>
      <w:r w:rsidR="00984E58" w:rsidRPr="00984E58">
        <w:rPr>
          <w:rFonts w:ascii="Noto Sans" w:hAnsi="Noto Sans" w:cs="Noto Sans"/>
          <w:sz w:val="24"/>
          <w:szCs w:val="24"/>
        </w:rPr>
        <w:t>Generic Person Specification (for Trustee positions)</w:t>
      </w:r>
      <w:r w:rsidR="00EC611E" w:rsidRPr="00984E58">
        <w:rPr>
          <w:rFonts w:ascii="Noto Sans" w:hAnsi="Noto Sans" w:cs="Noto Sans"/>
          <w:sz w:val="24"/>
          <w:szCs w:val="24"/>
        </w:rPr>
        <w:t xml:space="preserve"> at </w:t>
      </w:r>
      <w:r w:rsidR="00EC611E" w:rsidRPr="00984E58">
        <w:rPr>
          <w:rFonts w:ascii="Noto Sans" w:hAnsi="Noto Sans" w:cs="Noto Sans"/>
          <w:b/>
          <w:bCs/>
          <w:sz w:val="24"/>
          <w:szCs w:val="24"/>
        </w:rPr>
        <w:t>Annex C</w:t>
      </w:r>
      <w:r w:rsidR="00EC611E" w:rsidRPr="00984E58">
        <w:rPr>
          <w:rFonts w:ascii="Noto Sans" w:hAnsi="Noto Sans" w:cs="Noto Sans"/>
          <w:sz w:val="24"/>
          <w:szCs w:val="24"/>
        </w:rPr>
        <w:t>.</w:t>
      </w:r>
      <w:r w:rsidR="00A92774" w:rsidRPr="00984E58">
        <w:rPr>
          <w:rFonts w:ascii="Noto Sans" w:hAnsi="Noto Sans" w:cs="Noto Sans"/>
          <w:sz w:val="24"/>
          <w:szCs w:val="24"/>
        </w:rPr>
        <w:t xml:space="preserve">  </w:t>
      </w:r>
    </w:p>
    <w:p w14:paraId="3F9DBDDD" w14:textId="77777777" w:rsidR="007C23D2" w:rsidRPr="00B52DDB" w:rsidRDefault="007C23D2" w:rsidP="00FD656A">
      <w:pPr>
        <w:pStyle w:val="Body"/>
        <w:spacing w:line="300" w:lineRule="exact"/>
        <w:rPr>
          <w:rFonts w:ascii="Noto Sans" w:eastAsia="Arial" w:hAnsi="Noto Sans" w:cs="Noto Sans"/>
        </w:rPr>
      </w:pPr>
    </w:p>
    <w:p w14:paraId="508E8306" w14:textId="51F8590F" w:rsidR="00D46282" w:rsidRPr="00B52DDB" w:rsidRDefault="004A6392" w:rsidP="00FD656A">
      <w:pPr>
        <w:pStyle w:val="Footer"/>
        <w:tabs>
          <w:tab w:val="clear" w:pos="4320"/>
          <w:tab w:val="left" w:pos="3544"/>
        </w:tabs>
        <w:spacing w:line="300" w:lineRule="exact"/>
        <w:jc w:val="both"/>
        <w:rPr>
          <w:rFonts w:ascii="Noto Sans" w:hAnsi="Noto Sans" w:cs="Noto Sans"/>
          <w:sz w:val="24"/>
          <w:szCs w:val="24"/>
        </w:rPr>
      </w:pPr>
      <w:r w:rsidRPr="00BE0DFE">
        <w:rPr>
          <w:rFonts w:ascii="Noto Sans" w:hAnsi="Noto Sans" w:cs="Noto Sans"/>
          <w:sz w:val="24"/>
          <w:szCs w:val="24"/>
        </w:rPr>
        <w:t>A recent photograph should be included which is h</w:t>
      </w:r>
      <w:r w:rsidR="005F0DB5" w:rsidRPr="00BE0DFE">
        <w:rPr>
          <w:rFonts w:ascii="Noto Sans" w:hAnsi="Noto Sans" w:cs="Noto Sans"/>
          <w:sz w:val="24"/>
          <w:szCs w:val="24"/>
        </w:rPr>
        <w:t>igh-resolution</w:t>
      </w:r>
      <w:r w:rsidR="00DC1162" w:rsidRPr="00BE0DFE">
        <w:rPr>
          <w:rFonts w:ascii="Noto Sans" w:hAnsi="Noto Sans" w:cs="Noto Sans"/>
          <w:sz w:val="24"/>
          <w:szCs w:val="24"/>
        </w:rPr>
        <w:t xml:space="preserve"> jpeg </w:t>
      </w:r>
      <w:r w:rsidRPr="00BE0DFE">
        <w:rPr>
          <w:rFonts w:ascii="Noto Sans" w:hAnsi="Noto Sans" w:cs="Noto Sans"/>
          <w:sz w:val="24"/>
          <w:szCs w:val="24"/>
        </w:rPr>
        <w:t xml:space="preserve">quality and </w:t>
      </w:r>
      <w:r w:rsidR="00DC1162" w:rsidRPr="00BE0DFE">
        <w:rPr>
          <w:rFonts w:ascii="Noto Sans" w:hAnsi="Noto Sans" w:cs="Noto Sans"/>
          <w:sz w:val="24"/>
          <w:szCs w:val="24"/>
        </w:rPr>
        <w:t xml:space="preserve">preferably a head and shoulder </w:t>
      </w:r>
      <w:r w:rsidR="00CF211A" w:rsidRPr="00BE0DFE">
        <w:rPr>
          <w:rFonts w:ascii="Noto Sans" w:hAnsi="Noto Sans" w:cs="Noto Sans"/>
          <w:sz w:val="24"/>
          <w:szCs w:val="24"/>
        </w:rPr>
        <w:t xml:space="preserve">image </w:t>
      </w:r>
      <w:r w:rsidR="00DC1162" w:rsidRPr="00BE0DFE">
        <w:rPr>
          <w:rFonts w:ascii="Noto Sans" w:hAnsi="Noto Sans" w:cs="Noto Sans"/>
          <w:sz w:val="24"/>
          <w:szCs w:val="24"/>
        </w:rPr>
        <w:t xml:space="preserve">with a </w:t>
      </w:r>
      <w:proofErr w:type="spellStart"/>
      <w:r w:rsidR="00897369" w:rsidRPr="00BE0DFE">
        <w:rPr>
          <w:rFonts w:ascii="Noto Sans" w:hAnsi="Noto Sans" w:cs="Noto Sans"/>
          <w:sz w:val="24"/>
          <w:szCs w:val="24"/>
        </w:rPr>
        <w:t>light-coloured</w:t>
      </w:r>
      <w:proofErr w:type="spellEnd"/>
      <w:r w:rsidR="00DC1162" w:rsidRPr="00BE0DFE">
        <w:rPr>
          <w:rFonts w:ascii="Noto Sans" w:hAnsi="Noto Sans" w:cs="Noto Sans"/>
          <w:sz w:val="24"/>
          <w:szCs w:val="24"/>
        </w:rPr>
        <w:t xml:space="preserve"> background.</w:t>
      </w:r>
      <w:r w:rsidR="00CF2CAE" w:rsidRPr="00BE0DFE">
        <w:rPr>
          <w:rFonts w:ascii="Noto Sans" w:hAnsi="Noto Sans" w:cs="Noto Sans"/>
          <w:sz w:val="24"/>
          <w:szCs w:val="24"/>
        </w:rPr>
        <w:t xml:space="preserve">  A photograph embedded in a Word document will not be accepted.</w:t>
      </w:r>
      <w:r w:rsidR="00DC1162" w:rsidRPr="00B52DDB">
        <w:rPr>
          <w:rFonts w:ascii="Noto Sans" w:hAnsi="Noto Sans" w:cs="Noto Sans"/>
          <w:sz w:val="24"/>
          <w:szCs w:val="24"/>
        </w:rPr>
        <w:t xml:space="preserve"> </w:t>
      </w:r>
    </w:p>
    <w:p w14:paraId="39854CC2" w14:textId="77777777" w:rsidR="005F0DB5" w:rsidRPr="00B52DDB" w:rsidRDefault="005F0DB5" w:rsidP="005F0DB5">
      <w:pPr>
        <w:pStyle w:val="Footer"/>
        <w:tabs>
          <w:tab w:val="clear" w:pos="4320"/>
          <w:tab w:val="left" w:pos="3544"/>
        </w:tabs>
        <w:ind w:left="426"/>
        <w:rPr>
          <w:rFonts w:ascii="Noto Sans" w:hAnsi="Noto Sans" w:cs="Noto Sans"/>
          <w:sz w:val="20"/>
          <w:szCs w:val="20"/>
        </w:rPr>
      </w:pPr>
    </w:p>
    <w:p w14:paraId="4F2F1708" w14:textId="77777777" w:rsidR="00CD6740" w:rsidRPr="00B52DDB" w:rsidRDefault="00CD6740" w:rsidP="005F0DB5">
      <w:pPr>
        <w:pStyle w:val="Footer"/>
        <w:tabs>
          <w:tab w:val="clear" w:pos="4320"/>
          <w:tab w:val="left" w:pos="2552"/>
        </w:tabs>
        <w:rPr>
          <w:rFonts w:ascii="Noto Sans" w:hAnsi="Noto Sans" w:cs="Noto Sans"/>
          <w:color w:val="auto"/>
          <w:sz w:val="20"/>
          <w:szCs w:val="20"/>
        </w:rPr>
      </w:pPr>
    </w:p>
    <w:p w14:paraId="4676EE03" w14:textId="77777777" w:rsidR="001E24A6" w:rsidRPr="00B52DDB" w:rsidRDefault="001E24A6" w:rsidP="005F0DB5">
      <w:pPr>
        <w:pStyle w:val="Footer"/>
        <w:tabs>
          <w:tab w:val="clear" w:pos="4320"/>
          <w:tab w:val="left" w:pos="2552"/>
        </w:tabs>
        <w:rPr>
          <w:rFonts w:ascii="Noto Sans" w:hAnsi="Noto Sans" w:cs="Noto Sans"/>
          <w:bCs/>
          <w:noProof/>
          <w:color w:val="0092A4"/>
          <w:sz w:val="20"/>
          <w:szCs w:val="20"/>
        </w:rPr>
      </w:pPr>
    </w:p>
    <w:p w14:paraId="1645EF91" w14:textId="10940279" w:rsidR="00D46282" w:rsidRPr="00B52DDB" w:rsidRDefault="00CD6740" w:rsidP="00816BBC">
      <w:pPr>
        <w:rPr>
          <w:rFonts w:ascii="Noto Sans" w:eastAsia="Times New Roman" w:hAnsi="Noto Sans" w:cs="Noto Sans"/>
          <w:bCs/>
          <w:noProof/>
          <w:color w:val="0092A4"/>
          <w:sz w:val="20"/>
          <w:szCs w:val="20"/>
          <w:u w:color="000000"/>
          <w:lang w:eastAsia="en-GB"/>
        </w:rPr>
      </w:pPr>
      <w:r w:rsidRPr="00B52DDB">
        <w:rPr>
          <w:rFonts w:ascii="Noto Sans" w:hAnsi="Noto Sans" w:cs="Noto Sans"/>
          <w:bCs/>
          <w:noProof/>
          <w:color w:val="0092A4"/>
          <w:sz w:val="20"/>
          <w:szCs w:val="20"/>
        </w:rPr>
        <w:br w:type="page"/>
      </w:r>
    </w:p>
    <w:p w14:paraId="56A41E87" w14:textId="4DF70327" w:rsidR="0009231F" w:rsidRPr="00B52DDB" w:rsidRDefault="00AD1CCF" w:rsidP="00B0764F">
      <w:pPr>
        <w:pStyle w:val="ListNumber"/>
        <w:numPr>
          <w:ilvl w:val="0"/>
          <w:numId w:val="0"/>
        </w:numPr>
        <w:tabs>
          <w:tab w:val="clear" w:pos="357"/>
        </w:tabs>
        <w:spacing w:before="240" w:after="0" w:line="240" w:lineRule="auto"/>
        <w:ind w:left="-284"/>
        <w:rPr>
          <w:rFonts w:ascii="Noto Sans" w:eastAsia="Arial" w:hAnsi="Noto Sans" w:cs="Noto Sans"/>
          <w:b w:val="0"/>
          <w:bCs w:val="0"/>
          <w:color w:val="363534"/>
          <w:szCs w:val="20"/>
        </w:rPr>
      </w:pPr>
      <w:r w:rsidRPr="00B52DDB">
        <w:rPr>
          <w:rFonts w:ascii="Noto Sans" w:hAnsi="Noto Sans" w:cs="Noto Sans"/>
          <w:color w:val="363534"/>
          <w:szCs w:val="20"/>
        </w:rPr>
        <w:lastRenderedPageBreak/>
        <w:tab/>
      </w:r>
      <w:r w:rsidRPr="00B52DDB">
        <w:rPr>
          <w:rFonts w:ascii="Noto Sans" w:hAnsi="Noto Sans" w:cs="Noto Sans"/>
          <w:color w:val="363534"/>
          <w:szCs w:val="20"/>
        </w:rPr>
        <w:tab/>
      </w:r>
      <w:r w:rsidRPr="00B52DDB">
        <w:rPr>
          <w:rFonts w:ascii="Noto Sans" w:hAnsi="Noto Sans" w:cs="Noto Sans"/>
          <w:color w:val="363534"/>
          <w:szCs w:val="20"/>
        </w:rPr>
        <w:tab/>
      </w:r>
      <w:r w:rsidRPr="00B52DDB">
        <w:rPr>
          <w:rFonts w:ascii="Noto Sans" w:hAnsi="Noto Sans" w:cs="Noto Sans"/>
          <w:color w:val="363534"/>
          <w:szCs w:val="20"/>
        </w:rPr>
        <w:tab/>
      </w:r>
      <w:r w:rsidR="00A65588" w:rsidRPr="00B52DDB">
        <w:rPr>
          <w:rFonts w:ascii="Noto Sans" w:eastAsia="Arial" w:hAnsi="Noto Sans" w:cs="Noto Sans"/>
          <w:color w:val="363534"/>
          <w:szCs w:val="20"/>
        </w:rPr>
        <w:t xml:space="preserve"> </w:t>
      </w:r>
      <w:r w:rsidR="006D34F6" w:rsidRPr="00B52DDB">
        <w:rPr>
          <w:rFonts w:ascii="Noto Sans" w:eastAsia="Arial" w:hAnsi="Noto Sans" w:cs="Noto Sans"/>
          <w:color w:val="363534"/>
          <w:szCs w:val="20"/>
        </w:rPr>
        <w:t xml:space="preserve"> </w:t>
      </w:r>
      <w:r w:rsidR="19ADAC54" w:rsidRPr="00B52DDB">
        <w:rPr>
          <w:rFonts w:ascii="Noto Sans" w:eastAsia="Arial" w:hAnsi="Noto Sans" w:cs="Noto Sans"/>
          <w:color w:val="363534"/>
          <w:szCs w:val="20"/>
        </w:rPr>
        <w:t xml:space="preserve">    </w:t>
      </w:r>
      <w:r w:rsidR="79C3EDD5" w:rsidRPr="00B52DDB">
        <w:rPr>
          <w:rFonts w:ascii="Noto Sans" w:eastAsia="Arial" w:hAnsi="Noto Sans" w:cs="Noto Sans"/>
          <w:color w:val="363534"/>
          <w:szCs w:val="20"/>
        </w:rPr>
        <w:t xml:space="preserve">   </w:t>
      </w:r>
    </w:p>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
        <w:gridCol w:w="3780"/>
        <w:gridCol w:w="803"/>
        <w:gridCol w:w="5150"/>
      </w:tblGrid>
      <w:tr w:rsidR="0009231F" w:rsidRPr="00B52DDB" w14:paraId="7BE129D4" w14:textId="77777777" w:rsidTr="00562040">
        <w:trPr>
          <w:trHeight w:val="349"/>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95271" w14:textId="77777777" w:rsidR="0009231F" w:rsidRPr="00B52DDB" w:rsidRDefault="0009231F">
            <w:pPr>
              <w:pStyle w:val="Body"/>
              <w:jc w:val="center"/>
              <w:rPr>
                <w:rFonts w:ascii="Noto Sans" w:hAnsi="Noto Sans" w:cs="Noto Sans"/>
                <w:sz w:val="20"/>
                <w:szCs w:val="20"/>
              </w:rPr>
            </w:pPr>
            <w:r w:rsidRPr="00B52DDB">
              <w:rPr>
                <w:rStyle w:val="None"/>
                <w:rFonts w:ascii="Noto Sans" w:hAnsi="Noto Sans" w:cs="Noto Sans"/>
                <w:sz w:val="20"/>
                <w:szCs w:val="20"/>
              </w:rPr>
              <w:t>1</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C8CE5" w14:textId="77777777"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Name of Candidate:</w:t>
            </w:r>
          </w:p>
          <w:p w14:paraId="202610D9" w14:textId="77777777" w:rsidR="0009231F" w:rsidRPr="00B52DDB" w:rsidRDefault="0009231F">
            <w:pPr>
              <w:pStyle w:val="Body"/>
              <w:rPr>
                <w:rFonts w:ascii="Noto Sans" w:hAnsi="Noto Sans" w:cs="Noto Sans"/>
                <w:i/>
                <w:iCs/>
                <w:sz w:val="20"/>
                <w:szCs w:val="20"/>
              </w:rPr>
            </w:pPr>
            <w:r w:rsidRPr="00B52DDB">
              <w:rPr>
                <w:rStyle w:val="None"/>
                <w:rFonts w:ascii="Noto Sans" w:hAnsi="Noto Sans" w:cs="Noto Sans"/>
                <w:b/>
                <w:bCs/>
                <w:i/>
                <w:iCs/>
                <w:sz w:val="20"/>
                <w:szCs w:val="20"/>
              </w:rPr>
              <w:t>(as you would like it to appear on the ballot paper)</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11EA2" w14:textId="77777777" w:rsidR="0009231F" w:rsidRPr="00B52DDB" w:rsidRDefault="0009231F">
            <w:pPr>
              <w:pStyle w:val="Body"/>
              <w:jc w:val="center"/>
              <w:rPr>
                <w:rFonts w:ascii="Noto Sans" w:eastAsia="Arial" w:hAnsi="Noto Sans" w:cs="Noto Sans"/>
                <w:sz w:val="20"/>
                <w:szCs w:val="20"/>
              </w:rPr>
            </w:pPr>
          </w:p>
        </w:tc>
      </w:tr>
      <w:tr w:rsidR="0009231F" w:rsidRPr="00B52DDB" w14:paraId="718C0630" w14:textId="77777777" w:rsidTr="00562040">
        <w:trPr>
          <w:trHeight w:val="349"/>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EA953" w14:textId="77777777" w:rsidR="0009231F" w:rsidRPr="00B52DDB" w:rsidRDefault="0009231F">
            <w:pPr>
              <w:pStyle w:val="Body"/>
              <w:jc w:val="center"/>
              <w:rPr>
                <w:rStyle w:val="None"/>
                <w:rFonts w:ascii="Noto Sans" w:hAnsi="Noto Sans" w:cs="Noto Sans"/>
                <w:sz w:val="20"/>
                <w:szCs w:val="20"/>
              </w:rPr>
            </w:pPr>
            <w:r w:rsidRPr="00B52DDB">
              <w:rPr>
                <w:rStyle w:val="None"/>
                <w:rFonts w:ascii="Noto Sans" w:hAnsi="Noto Sans" w:cs="Noto Sans"/>
                <w:sz w:val="20"/>
                <w:szCs w:val="20"/>
              </w:rPr>
              <w:t>2</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279A5" w14:textId="77777777"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Postnominals:</w:t>
            </w:r>
          </w:p>
          <w:p w14:paraId="69817406" w14:textId="77777777"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 xml:space="preserve">(MSc, MBE, </w:t>
            </w:r>
            <w:proofErr w:type="spellStart"/>
            <w:r w:rsidRPr="00B52DDB">
              <w:rPr>
                <w:rStyle w:val="None"/>
                <w:rFonts w:ascii="Noto Sans" w:hAnsi="Noto Sans" w:cs="Noto Sans"/>
                <w:b/>
                <w:bCs/>
                <w:sz w:val="20"/>
                <w:szCs w:val="20"/>
              </w:rPr>
              <w:t>CMgr</w:t>
            </w:r>
            <w:proofErr w:type="spellEnd"/>
            <w:r w:rsidRPr="00B52DDB">
              <w:rPr>
                <w:rStyle w:val="None"/>
                <w:rFonts w:ascii="Noto Sans" w:hAnsi="Noto Sans" w:cs="Noto Sans"/>
                <w:b/>
                <w:bCs/>
                <w:sz w:val="20"/>
                <w:szCs w:val="20"/>
              </w:rPr>
              <w:t xml:space="preserve"> Etc.) </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CF627" w14:textId="77777777" w:rsidR="0009231F" w:rsidRPr="00B52DDB" w:rsidRDefault="0009231F">
            <w:pPr>
              <w:pStyle w:val="Body"/>
              <w:jc w:val="center"/>
              <w:rPr>
                <w:rFonts w:ascii="Noto Sans" w:eastAsia="Arial" w:hAnsi="Noto Sans" w:cs="Noto Sans"/>
                <w:sz w:val="20"/>
                <w:szCs w:val="20"/>
              </w:rPr>
            </w:pPr>
          </w:p>
        </w:tc>
      </w:tr>
      <w:tr w:rsidR="0009231F" w:rsidRPr="00B52DDB" w14:paraId="69566308" w14:textId="77777777" w:rsidTr="00562040">
        <w:trPr>
          <w:trHeight w:val="333"/>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23D65F58" w14:textId="77777777" w:rsidR="0009231F" w:rsidRPr="00B52DDB" w:rsidRDefault="0009231F">
            <w:pPr>
              <w:pStyle w:val="Body"/>
              <w:jc w:val="center"/>
              <w:rPr>
                <w:rFonts w:ascii="Noto Sans" w:hAnsi="Noto Sans" w:cs="Noto Sans"/>
                <w:sz w:val="20"/>
                <w:szCs w:val="20"/>
              </w:rPr>
            </w:pPr>
            <w:r w:rsidRPr="00B52DDB">
              <w:rPr>
                <w:rStyle w:val="None"/>
                <w:rFonts w:ascii="Noto Sans" w:hAnsi="Noto Sans" w:cs="Noto Sans"/>
                <w:sz w:val="20"/>
                <w:szCs w:val="20"/>
              </w:rPr>
              <w:t>3</w:t>
            </w: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721468D7" w14:textId="77777777" w:rsidR="0009231F" w:rsidRPr="00B52DDB" w:rsidRDefault="0009231F">
            <w:pPr>
              <w:pStyle w:val="Body"/>
              <w:rPr>
                <w:rFonts w:ascii="Noto Sans" w:hAnsi="Noto Sans" w:cs="Noto Sans"/>
                <w:b/>
                <w:bCs/>
                <w:sz w:val="20"/>
                <w:szCs w:val="20"/>
              </w:rPr>
            </w:pPr>
            <w:r w:rsidRPr="00B52DDB">
              <w:rPr>
                <w:rStyle w:val="None"/>
                <w:rFonts w:ascii="Noto Sans" w:hAnsi="Noto Sans" w:cs="Noto Sans"/>
                <w:b/>
                <w:bCs/>
                <w:sz w:val="20"/>
                <w:szCs w:val="20"/>
              </w:rPr>
              <w:t>Name and ICE membership number of five sponsors:</w:t>
            </w:r>
          </w:p>
        </w:tc>
        <w:tc>
          <w:tcPr>
            <w:tcW w:w="5953" w:type="dxa"/>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406F0F3" w14:textId="77777777" w:rsidR="0009231F" w:rsidRPr="00B52DDB" w:rsidRDefault="0009231F">
            <w:pPr>
              <w:pStyle w:val="Body"/>
              <w:rPr>
                <w:rFonts w:ascii="Noto Sans" w:eastAsia="Arial" w:hAnsi="Noto Sans" w:cs="Noto Sans"/>
                <w:color w:val="A7A7A7" w:themeColor="text2"/>
                <w:sz w:val="20"/>
                <w:szCs w:val="20"/>
              </w:rPr>
            </w:pPr>
            <w:r w:rsidRPr="00B52DDB">
              <w:rPr>
                <w:rFonts w:ascii="Noto Sans" w:eastAsia="Arial" w:hAnsi="Noto Sans" w:cs="Noto Sans"/>
                <w:color w:val="A7A7A7" w:themeColor="text2"/>
                <w:sz w:val="20"/>
                <w:szCs w:val="20"/>
              </w:rPr>
              <w:t xml:space="preserve">Name: </w:t>
            </w:r>
          </w:p>
        </w:tc>
      </w:tr>
      <w:tr w:rsidR="0009231F" w:rsidRPr="00B52DDB" w14:paraId="64215D0F" w14:textId="77777777" w:rsidTr="00562040">
        <w:trPr>
          <w:trHeight w:val="249"/>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222120F" w14:textId="77777777" w:rsidR="0009231F" w:rsidRPr="00B52DDB" w:rsidRDefault="0009231F">
            <w:pPr>
              <w:pStyle w:val="Body"/>
              <w:jc w:val="center"/>
              <w:rPr>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601B8F5B" w14:textId="77777777" w:rsidR="0009231F" w:rsidRPr="00B52DDB" w:rsidRDefault="0009231F">
            <w:pPr>
              <w:pStyle w:val="Body"/>
              <w:rPr>
                <w:rFonts w:ascii="Noto Sans" w:hAnsi="Noto Sans" w:cs="Noto Sans"/>
                <w:b/>
                <w:bCs/>
                <w:sz w:val="20"/>
                <w:szCs w:val="20"/>
              </w:rPr>
            </w:pPr>
          </w:p>
        </w:tc>
        <w:tc>
          <w:tcPr>
            <w:tcW w:w="5953"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C5781F5" w14:textId="77777777" w:rsidR="0009231F" w:rsidRPr="00B52DDB" w:rsidRDefault="0009231F">
            <w:pPr>
              <w:pStyle w:val="Body"/>
              <w:rPr>
                <w:rFonts w:ascii="Noto Sans" w:eastAsia="Arial" w:hAnsi="Noto Sans" w:cs="Noto Sans"/>
                <w:color w:val="A7A7A7" w:themeColor="text2"/>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6D175141"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6EFBE61B"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50B79BF5"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6F37A"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Name: </w:t>
            </w:r>
          </w:p>
        </w:tc>
      </w:tr>
      <w:tr w:rsidR="0009231F" w:rsidRPr="00B52DDB" w14:paraId="593AB35A" w14:textId="77777777" w:rsidTr="00562040">
        <w:trPr>
          <w:trHeight w:val="305"/>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29524D3"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1EB27005"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04097"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7011E5DB"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3BFF5D03"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EA0035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D3D34" w14:textId="77777777" w:rsidR="0009231F" w:rsidRPr="00B52DDB" w:rsidRDefault="0009231F">
            <w:pPr>
              <w:pStyle w:val="Body"/>
              <w:rPr>
                <w:rFonts w:ascii="Noto Sans" w:hAnsi="Noto Sans" w:cs="Noto Sans"/>
                <w:b/>
                <w:bCs/>
                <w:sz w:val="20"/>
                <w:szCs w:val="20"/>
              </w:rPr>
            </w:pPr>
            <w:r w:rsidRPr="00B52DDB">
              <w:rPr>
                <w:rFonts w:ascii="Noto Sans" w:eastAsia="Arial" w:hAnsi="Noto Sans" w:cs="Noto Sans"/>
                <w:color w:val="A7A7A7" w:themeColor="text2"/>
                <w:sz w:val="20"/>
                <w:szCs w:val="20"/>
              </w:rPr>
              <w:t xml:space="preserve">Name: </w:t>
            </w:r>
          </w:p>
        </w:tc>
      </w:tr>
      <w:tr w:rsidR="0009231F" w:rsidRPr="00B52DDB" w14:paraId="2D680026" w14:textId="77777777" w:rsidTr="00562040">
        <w:trPr>
          <w:trHeight w:val="210"/>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79ABE709"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52CB3470"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78361"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4D39A9EA"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09DA7877"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1D4C2BB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61E6B"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Name: </w:t>
            </w:r>
          </w:p>
        </w:tc>
      </w:tr>
      <w:tr w:rsidR="0009231F" w:rsidRPr="00B52DDB" w14:paraId="49C8A0A0" w14:textId="77777777" w:rsidTr="00562040">
        <w:trPr>
          <w:trHeight w:val="210"/>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83854F1"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641F80B5"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993D2"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74DC9FFA"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30C702F3"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5DC9028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32EF2"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Name: </w:t>
            </w:r>
          </w:p>
        </w:tc>
      </w:tr>
      <w:tr w:rsidR="0009231F" w:rsidRPr="00B52DDB" w14:paraId="5C90EC2D" w14:textId="77777777" w:rsidTr="00562040">
        <w:trPr>
          <w:trHeight w:val="210"/>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4EF21E26"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97B7A0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58A21"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115DCC" w:rsidRPr="00B52DDB" w14:paraId="374CC8AA" w14:textId="77777777" w:rsidTr="00562040">
        <w:trPr>
          <w:trHeight w:val="471"/>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F67BC" w14:textId="6C6940FD" w:rsidR="00115DCC" w:rsidRPr="00B52DDB" w:rsidRDefault="00327361">
            <w:pPr>
              <w:pStyle w:val="Body"/>
              <w:jc w:val="center"/>
              <w:rPr>
                <w:rStyle w:val="None"/>
                <w:rFonts w:ascii="Noto Sans" w:hAnsi="Noto Sans" w:cs="Noto Sans"/>
                <w:sz w:val="20"/>
                <w:szCs w:val="20"/>
              </w:rPr>
            </w:pPr>
            <w:r w:rsidRPr="00B52DDB">
              <w:rPr>
                <w:rStyle w:val="None"/>
                <w:rFonts w:ascii="Noto Sans" w:hAnsi="Noto Sans" w:cs="Noto Sans"/>
                <w:sz w:val="20"/>
                <w:szCs w:val="20"/>
              </w:rPr>
              <w:t>4</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B6B72" w14:textId="2F8D97B7" w:rsidR="00115DCC" w:rsidRPr="00B52DDB" w:rsidRDefault="00327361">
            <w:pPr>
              <w:pStyle w:val="Body"/>
              <w:rPr>
                <w:rStyle w:val="None"/>
                <w:rFonts w:ascii="Noto Sans" w:hAnsi="Noto Sans" w:cs="Noto Sans"/>
                <w:b/>
                <w:bCs/>
                <w:sz w:val="20"/>
                <w:szCs w:val="20"/>
              </w:rPr>
            </w:pPr>
            <w:r w:rsidRPr="00B52DDB">
              <w:rPr>
                <w:rStyle w:val="None"/>
                <w:rFonts w:ascii="Noto Sans" w:hAnsi="Noto Sans" w:cs="Noto Sans"/>
                <w:b/>
                <w:bCs/>
                <w:sz w:val="20"/>
                <w:szCs w:val="20"/>
              </w:rPr>
              <w:t>Membership of professional bodies including grade</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A737" w14:textId="77777777" w:rsidR="00115DCC" w:rsidRPr="00B52DDB" w:rsidRDefault="00115DCC">
            <w:pPr>
              <w:pStyle w:val="Body"/>
              <w:rPr>
                <w:rFonts w:ascii="Noto Sans" w:hAnsi="Noto Sans" w:cs="Noto Sans"/>
                <w:sz w:val="20"/>
                <w:szCs w:val="20"/>
              </w:rPr>
            </w:pPr>
          </w:p>
        </w:tc>
      </w:tr>
      <w:tr w:rsidR="0009231F" w:rsidRPr="00B52DDB" w14:paraId="750442A8" w14:textId="77777777" w:rsidTr="00562040">
        <w:trPr>
          <w:trHeight w:val="471"/>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17288" w14:textId="1F8201F6" w:rsidR="0009231F" w:rsidRPr="00B52DDB" w:rsidRDefault="00327361">
            <w:pPr>
              <w:pStyle w:val="Body"/>
              <w:jc w:val="center"/>
              <w:rPr>
                <w:rFonts w:ascii="Noto Sans" w:hAnsi="Noto Sans" w:cs="Noto Sans"/>
                <w:sz w:val="20"/>
                <w:szCs w:val="20"/>
              </w:rPr>
            </w:pPr>
            <w:r w:rsidRPr="00B52DDB">
              <w:rPr>
                <w:rStyle w:val="None"/>
                <w:rFonts w:ascii="Noto Sans" w:hAnsi="Noto Sans" w:cs="Noto Sans"/>
                <w:sz w:val="20"/>
                <w:szCs w:val="20"/>
              </w:rPr>
              <w:t>5</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3B2BC" w14:textId="77777777" w:rsidR="0009231F" w:rsidRPr="00B52DDB" w:rsidRDefault="0009231F">
            <w:pPr>
              <w:pStyle w:val="Body"/>
              <w:rPr>
                <w:rFonts w:ascii="Noto Sans" w:hAnsi="Noto Sans" w:cs="Noto Sans"/>
                <w:sz w:val="20"/>
                <w:szCs w:val="20"/>
              </w:rPr>
            </w:pPr>
            <w:r w:rsidRPr="00B52DDB">
              <w:rPr>
                <w:rStyle w:val="None"/>
                <w:rFonts w:ascii="Noto Sans" w:hAnsi="Noto Sans" w:cs="Noto Sans"/>
                <w:b/>
                <w:bCs/>
                <w:sz w:val="20"/>
                <w:szCs w:val="20"/>
              </w:rPr>
              <w:t>Principal engineering disciplinary interest</w:t>
            </w:r>
            <w:r w:rsidRPr="00B52DDB">
              <w:rPr>
                <w:rStyle w:val="None"/>
                <w:rFonts w:ascii="Noto Sans" w:hAnsi="Noto Sans" w:cs="Noto Sans"/>
                <w:sz w:val="20"/>
                <w:szCs w:val="20"/>
              </w:rPr>
              <w:t>:</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C9C49" w14:textId="77777777" w:rsidR="0009231F" w:rsidRPr="00B52DDB" w:rsidRDefault="0009231F">
            <w:pPr>
              <w:pStyle w:val="Body"/>
              <w:rPr>
                <w:rFonts w:ascii="Noto Sans" w:hAnsi="Noto Sans" w:cs="Noto Sans"/>
                <w:sz w:val="20"/>
                <w:szCs w:val="20"/>
              </w:rPr>
            </w:pPr>
          </w:p>
        </w:tc>
      </w:tr>
      <w:tr w:rsidR="0009231F" w:rsidRPr="00B52DDB" w14:paraId="2450C2BC" w14:textId="77777777" w:rsidTr="00562040">
        <w:trPr>
          <w:trHeight w:val="272"/>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E1254" w14:textId="59920E36" w:rsidR="0009231F" w:rsidRPr="00B52DDB" w:rsidRDefault="00327361">
            <w:pPr>
              <w:pStyle w:val="Body"/>
              <w:jc w:val="center"/>
              <w:rPr>
                <w:rFonts w:ascii="Noto Sans" w:hAnsi="Noto Sans" w:cs="Noto Sans"/>
                <w:sz w:val="20"/>
                <w:szCs w:val="20"/>
              </w:rPr>
            </w:pPr>
            <w:r w:rsidRPr="00B52DDB">
              <w:rPr>
                <w:rStyle w:val="None"/>
                <w:rFonts w:ascii="Noto Sans" w:hAnsi="Noto Sans" w:cs="Noto Sans"/>
                <w:sz w:val="20"/>
                <w:szCs w:val="20"/>
              </w:rPr>
              <w:t>6</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1FE8D" w14:textId="53381145"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 xml:space="preserve">Present job title/post: </w:t>
            </w:r>
          </w:p>
          <w:p w14:paraId="15DF3F7E" w14:textId="77777777" w:rsidR="0009231F" w:rsidRPr="00B52DDB" w:rsidRDefault="0009231F">
            <w:pPr>
              <w:pStyle w:val="Body"/>
              <w:rPr>
                <w:rFonts w:ascii="Noto Sans" w:eastAsia="Arial" w:hAnsi="Noto Sans" w:cs="Noto Sans"/>
                <w:sz w:val="20"/>
                <w:szCs w:val="20"/>
              </w:rPr>
            </w:pPr>
            <w:r w:rsidRPr="00B52DDB">
              <w:rPr>
                <w:rStyle w:val="None"/>
                <w:rFonts w:ascii="Noto Sans" w:hAnsi="Noto Sans" w:cs="Noto Sans"/>
                <w:b/>
                <w:bCs/>
                <w:sz w:val="20"/>
                <w:szCs w:val="20"/>
              </w:rPr>
              <w:t>(if retired, last post and date of retirement</w:t>
            </w:r>
            <w:r w:rsidRPr="00B52DDB">
              <w:rPr>
                <w:rStyle w:val="None"/>
                <w:rFonts w:ascii="Noto Sans" w:hAnsi="Noto Sans" w:cs="Noto Sans"/>
                <w:sz w:val="20"/>
                <w:szCs w:val="20"/>
              </w:rPr>
              <w:t>)</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37734" w14:textId="77777777" w:rsidR="0009231F" w:rsidRPr="00B52DDB" w:rsidRDefault="0009231F">
            <w:pPr>
              <w:pStyle w:val="Body"/>
              <w:rPr>
                <w:rFonts w:ascii="Noto Sans" w:hAnsi="Noto Sans" w:cs="Noto Sans"/>
                <w:sz w:val="20"/>
                <w:szCs w:val="20"/>
              </w:rPr>
            </w:pPr>
          </w:p>
        </w:tc>
      </w:tr>
      <w:tr w:rsidR="0009231F" w:rsidRPr="00B52DDB" w14:paraId="694F73C8" w14:textId="77777777" w:rsidTr="00562040">
        <w:trPr>
          <w:trHeight w:val="628"/>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94B6CA8" w14:textId="77777777" w:rsidR="0009231F" w:rsidRPr="00B52DDB" w:rsidRDefault="0009231F">
            <w:pPr>
              <w:pStyle w:val="Body"/>
              <w:spacing w:before="40"/>
              <w:rPr>
                <w:rStyle w:val="None"/>
                <w:rFonts w:ascii="Noto Sans" w:hAnsi="Noto Sans" w:cs="Noto Sans"/>
                <w:sz w:val="20"/>
                <w:szCs w:val="20"/>
              </w:rPr>
            </w:pPr>
            <w:r w:rsidRPr="00B52DDB">
              <w:rPr>
                <w:rStyle w:val="None"/>
                <w:rFonts w:ascii="Noto Sans" w:hAnsi="Noto Sans" w:cs="Noto Sans"/>
                <w:sz w:val="20"/>
                <w:szCs w:val="20"/>
              </w:rPr>
              <w:t>6</w:t>
            </w:r>
          </w:p>
        </w:tc>
        <w:tc>
          <w:tcPr>
            <w:tcW w:w="973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43202" w14:textId="61DBD413" w:rsidR="0009231F" w:rsidRPr="00984E58" w:rsidRDefault="004272DC">
            <w:pPr>
              <w:jc w:val="both"/>
              <w:rPr>
                <w:rFonts w:ascii="Noto Sans" w:hAnsi="Noto Sans" w:cs="Noto Sans"/>
                <w:sz w:val="20"/>
                <w:szCs w:val="20"/>
              </w:rPr>
            </w:pPr>
            <w:r w:rsidRPr="00984E58">
              <w:rPr>
                <w:rFonts w:ascii="Noto Sans" w:hAnsi="Noto Sans" w:cs="Noto Sans"/>
                <w:bCs/>
                <w:sz w:val="20"/>
                <w:szCs w:val="20"/>
              </w:rPr>
              <w:t xml:space="preserve">Please set out explicitly </w:t>
            </w:r>
            <w:r w:rsidR="00E976CF" w:rsidRPr="00984E58">
              <w:rPr>
                <w:rFonts w:ascii="Noto Sans" w:hAnsi="Noto Sans" w:cs="Noto Sans"/>
                <w:bCs/>
                <w:sz w:val="20"/>
                <w:szCs w:val="20"/>
              </w:rPr>
              <w:t>(</w:t>
            </w:r>
            <w:r w:rsidR="00E976CF" w:rsidRPr="00984E58">
              <w:rPr>
                <w:rFonts w:ascii="Noto Sans" w:hAnsi="Noto Sans" w:cs="Noto Sans"/>
                <w:b/>
                <w:sz w:val="20"/>
                <w:szCs w:val="20"/>
              </w:rPr>
              <w:t>no more than 500 words</w:t>
            </w:r>
            <w:r w:rsidR="00E976CF" w:rsidRPr="00984E58">
              <w:rPr>
                <w:rFonts w:ascii="Noto Sans" w:hAnsi="Noto Sans" w:cs="Noto Sans"/>
                <w:bCs/>
                <w:sz w:val="20"/>
                <w:szCs w:val="20"/>
              </w:rPr>
              <w:t xml:space="preserve">) </w:t>
            </w:r>
            <w:r w:rsidRPr="00984E58">
              <w:rPr>
                <w:rFonts w:ascii="Noto Sans" w:hAnsi="Noto Sans" w:cs="Noto Sans"/>
                <w:bCs/>
                <w:sz w:val="20"/>
                <w:szCs w:val="20"/>
              </w:rPr>
              <w:t xml:space="preserve">how you meet the criteria for </w:t>
            </w:r>
            <w:r w:rsidR="00A446DF" w:rsidRPr="00984E58">
              <w:rPr>
                <w:rFonts w:ascii="Noto Sans" w:hAnsi="Noto Sans" w:cs="Noto Sans"/>
                <w:bCs/>
                <w:sz w:val="20"/>
                <w:szCs w:val="20"/>
              </w:rPr>
              <w:t>th</w:t>
            </w:r>
            <w:r w:rsidR="008D0106">
              <w:rPr>
                <w:rFonts w:ascii="Noto Sans" w:hAnsi="Noto Sans" w:cs="Noto Sans"/>
                <w:bCs/>
                <w:sz w:val="20"/>
                <w:szCs w:val="20"/>
              </w:rPr>
              <w:t>e finance</w:t>
            </w:r>
            <w:r w:rsidR="002258D5" w:rsidRPr="00984E58">
              <w:rPr>
                <w:rFonts w:ascii="Noto Sans" w:hAnsi="Noto Sans" w:cs="Noto Sans"/>
                <w:bCs/>
                <w:sz w:val="20"/>
                <w:szCs w:val="20"/>
              </w:rPr>
              <w:t xml:space="preserve"> portfolio as well as the general requirements of a Trustee, as outlined in the</w:t>
            </w:r>
            <w:r w:rsidR="005A4235" w:rsidRPr="00984E58">
              <w:rPr>
                <w:rFonts w:ascii="Noto Sans" w:hAnsi="Noto Sans" w:cs="Noto Sans"/>
                <w:bCs/>
                <w:sz w:val="20"/>
                <w:szCs w:val="20"/>
              </w:rPr>
              <w:t xml:space="preserve"> Trustee Role Description</w:t>
            </w:r>
            <w:r w:rsidR="002258D5" w:rsidRPr="00984E58">
              <w:rPr>
                <w:rFonts w:ascii="Noto Sans" w:hAnsi="Noto Sans" w:cs="Noto Sans"/>
                <w:bCs/>
                <w:sz w:val="20"/>
                <w:szCs w:val="20"/>
              </w:rPr>
              <w:t xml:space="preserve"> at</w:t>
            </w:r>
            <w:r w:rsidR="002258D5" w:rsidRPr="00984E58">
              <w:rPr>
                <w:rFonts w:ascii="Noto Sans" w:hAnsi="Noto Sans" w:cs="Noto Sans"/>
                <w:b/>
                <w:sz w:val="20"/>
                <w:szCs w:val="20"/>
              </w:rPr>
              <w:t xml:space="preserve"> Annex </w:t>
            </w:r>
            <w:r w:rsidR="00E33E21" w:rsidRPr="00984E58">
              <w:rPr>
                <w:rFonts w:ascii="Noto Sans" w:hAnsi="Noto Sans" w:cs="Noto Sans"/>
                <w:b/>
                <w:sz w:val="20"/>
                <w:szCs w:val="20"/>
              </w:rPr>
              <w:t>B</w:t>
            </w:r>
            <w:r w:rsidR="009809AF" w:rsidRPr="00984E58">
              <w:rPr>
                <w:rFonts w:ascii="Noto Sans" w:hAnsi="Noto Sans" w:cs="Noto Sans"/>
                <w:b/>
                <w:sz w:val="20"/>
                <w:szCs w:val="20"/>
              </w:rPr>
              <w:t xml:space="preserve"> </w:t>
            </w:r>
            <w:r w:rsidR="009809AF" w:rsidRPr="00984E58">
              <w:rPr>
                <w:rFonts w:ascii="Noto Sans" w:hAnsi="Noto Sans" w:cs="Noto Sans"/>
                <w:bCs/>
                <w:sz w:val="20"/>
                <w:szCs w:val="20"/>
              </w:rPr>
              <w:t xml:space="preserve">and the </w:t>
            </w:r>
            <w:r w:rsidR="00984E58" w:rsidRPr="00984E58">
              <w:rPr>
                <w:rFonts w:ascii="Noto Sans" w:hAnsi="Noto Sans" w:cs="Noto Sans"/>
                <w:sz w:val="20"/>
                <w:szCs w:val="20"/>
              </w:rPr>
              <w:t>Generic Person Specification (for Trustee positions)</w:t>
            </w:r>
            <w:r w:rsidR="00984E58">
              <w:rPr>
                <w:rFonts w:ascii="Noto Sans" w:hAnsi="Noto Sans" w:cs="Noto Sans"/>
                <w:bCs/>
                <w:sz w:val="20"/>
                <w:szCs w:val="20"/>
              </w:rPr>
              <w:t xml:space="preserve"> </w:t>
            </w:r>
            <w:r w:rsidR="001D233C" w:rsidRPr="00984E58">
              <w:rPr>
                <w:rFonts w:ascii="Noto Sans" w:hAnsi="Noto Sans" w:cs="Noto Sans"/>
                <w:bCs/>
                <w:sz w:val="20"/>
                <w:szCs w:val="20"/>
              </w:rPr>
              <w:t xml:space="preserve">as outlined at </w:t>
            </w:r>
            <w:r w:rsidR="001D233C" w:rsidRPr="00984E58">
              <w:rPr>
                <w:rFonts w:ascii="Noto Sans" w:hAnsi="Noto Sans" w:cs="Noto Sans"/>
                <w:b/>
                <w:sz w:val="20"/>
                <w:szCs w:val="20"/>
              </w:rPr>
              <w:t>Annex C</w:t>
            </w:r>
            <w:r w:rsidR="001D233C" w:rsidRPr="00984E58">
              <w:rPr>
                <w:rFonts w:ascii="Noto Sans" w:hAnsi="Noto Sans" w:cs="Noto Sans"/>
                <w:bCs/>
                <w:sz w:val="20"/>
                <w:szCs w:val="20"/>
              </w:rPr>
              <w:t xml:space="preserve">. </w:t>
            </w:r>
            <w:r w:rsidR="00604609" w:rsidRPr="00984E58">
              <w:rPr>
                <w:rFonts w:ascii="Noto Sans" w:hAnsi="Noto Sans" w:cs="Noto Sans"/>
                <w:sz w:val="20"/>
                <w:szCs w:val="20"/>
              </w:rPr>
              <w:t xml:space="preserve">  </w:t>
            </w:r>
          </w:p>
        </w:tc>
      </w:tr>
      <w:tr w:rsidR="0009231F" w:rsidRPr="00B52DDB" w14:paraId="1D475994" w14:textId="77777777" w:rsidTr="00562040">
        <w:trPr>
          <w:trHeight w:val="476"/>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28199FA4" w14:textId="77777777" w:rsidR="0009231F" w:rsidRPr="00B52DDB" w:rsidRDefault="0009231F">
            <w:pPr>
              <w:pStyle w:val="Body"/>
              <w:spacing w:before="40"/>
              <w:rPr>
                <w:rFonts w:ascii="Noto Sans" w:hAnsi="Noto Sans" w:cs="Noto Sans"/>
                <w:sz w:val="20"/>
                <w:szCs w:val="20"/>
              </w:rPr>
            </w:pPr>
          </w:p>
        </w:tc>
        <w:tc>
          <w:tcPr>
            <w:tcW w:w="973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0FC5A" w14:textId="77777777" w:rsidR="0009231F" w:rsidRPr="00B52DDB" w:rsidRDefault="0009231F">
            <w:pPr>
              <w:pStyle w:val="Body"/>
              <w:jc w:val="both"/>
              <w:rPr>
                <w:rFonts w:ascii="Noto Sans" w:eastAsia="Arial" w:hAnsi="Noto Sans" w:cs="Noto Sans"/>
                <w:sz w:val="20"/>
                <w:szCs w:val="20"/>
              </w:rPr>
            </w:pPr>
          </w:p>
          <w:p w14:paraId="439DF185" w14:textId="77777777" w:rsidR="0009231F" w:rsidRPr="00B52DDB" w:rsidRDefault="0009231F">
            <w:pPr>
              <w:pStyle w:val="Body"/>
              <w:jc w:val="both"/>
              <w:rPr>
                <w:rFonts w:ascii="Noto Sans" w:eastAsia="Arial" w:hAnsi="Noto Sans" w:cs="Noto Sans"/>
                <w:sz w:val="20"/>
                <w:szCs w:val="20"/>
              </w:rPr>
            </w:pPr>
          </w:p>
        </w:tc>
      </w:tr>
      <w:tr w:rsidR="00167472" w:rsidRPr="00B52DDB" w14:paraId="71092A02" w14:textId="77777777" w:rsidTr="00562040">
        <w:trPr>
          <w:trHeight w:val="398"/>
          <w:jc w:val="center"/>
        </w:trPr>
        <w:tc>
          <w:tcPr>
            <w:tcW w:w="10201" w:type="dxa"/>
            <w:gridSpan w:val="4"/>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87481C4"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B52DDB">
              <w:rPr>
                <w:rFonts w:ascii="Noto Sans" w:hAnsi="Noto Sans" w:cs="Noto Sans"/>
                <w:b/>
                <w:sz w:val="20"/>
                <w:szCs w:val="20"/>
              </w:rPr>
              <w:t>Declaration</w:t>
            </w:r>
          </w:p>
          <w:p w14:paraId="1EB7AD8A" w14:textId="11C3BE40" w:rsidR="00167472" w:rsidRPr="00984E58" w:rsidRDefault="00167472">
            <w:pPr>
              <w:tabs>
                <w:tab w:val="left" w:leader="dot" w:pos="8820"/>
                <w:tab w:val="left" w:pos="8910"/>
                <w:tab w:val="left" w:pos="9000"/>
                <w:tab w:val="right" w:leader="dot" w:pos="10944"/>
              </w:tabs>
              <w:spacing w:before="60" w:after="60" w:line="240" w:lineRule="exact"/>
              <w:rPr>
                <w:rFonts w:ascii="Noto Sans" w:eastAsia="Times New Roman" w:hAnsi="Noto Sans" w:cs="Noto Sans"/>
                <w:sz w:val="20"/>
                <w:szCs w:val="20"/>
              </w:rPr>
            </w:pPr>
            <w:r w:rsidRPr="00984E58">
              <w:rPr>
                <w:rFonts w:ascii="Noto Sans" w:hAnsi="Noto Sans" w:cs="Noto Sans"/>
                <w:sz w:val="20"/>
                <w:szCs w:val="20"/>
              </w:rPr>
              <w:t xml:space="preserve">I have read and accepted the duties and responsibilities outlined in the </w:t>
            </w:r>
            <w:r w:rsidRPr="00984E58">
              <w:rPr>
                <w:rFonts w:ascii="Noto Sans" w:eastAsia="Times New Roman" w:hAnsi="Noto Sans" w:cs="Noto Sans"/>
                <w:sz w:val="20"/>
                <w:szCs w:val="20"/>
              </w:rPr>
              <w:t>Trustee Board Role Description</w:t>
            </w:r>
            <w:r w:rsidR="00292B18" w:rsidRPr="00984E58">
              <w:rPr>
                <w:rFonts w:ascii="Noto Sans" w:eastAsia="Times New Roman" w:hAnsi="Noto Sans" w:cs="Noto Sans"/>
                <w:sz w:val="20"/>
                <w:szCs w:val="20"/>
              </w:rPr>
              <w:t xml:space="preserve"> and the </w:t>
            </w:r>
            <w:r w:rsidRPr="00984E58">
              <w:rPr>
                <w:rFonts w:ascii="Noto Sans" w:eastAsia="Times New Roman" w:hAnsi="Noto Sans" w:cs="Noto Sans"/>
                <w:sz w:val="20"/>
                <w:szCs w:val="20"/>
              </w:rPr>
              <w:t xml:space="preserve"> </w:t>
            </w:r>
            <w:r w:rsidR="00984E58" w:rsidRPr="00984E58">
              <w:rPr>
                <w:rFonts w:ascii="Noto Sans" w:hAnsi="Noto Sans" w:cs="Noto Sans"/>
                <w:sz w:val="20"/>
                <w:szCs w:val="20"/>
              </w:rPr>
              <w:t>Generic Person Specification (for Trustee positions)</w:t>
            </w:r>
            <w:r w:rsidR="00984E58">
              <w:rPr>
                <w:rFonts w:ascii="Noto Sans" w:eastAsia="Times New Roman" w:hAnsi="Noto Sans" w:cs="Noto Sans"/>
                <w:sz w:val="20"/>
                <w:szCs w:val="20"/>
              </w:rPr>
              <w:t xml:space="preserve"> </w:t>
            </w:r>
            <w:r w:rsidRPr="00984E58">
              <w:rPr>
                <w:rFonts w:ascii="Noto Sans" w:eastAsia="Times New Roman" w:hAnsi="Noto Sans" w:cs="Noto Sans"/>
                <w:sz w:val="20"/>
                <w:szCs w:val="20"/>
              </w:rPr>
              <w:t>and have checked that my sponsor</w:t>
            </w:r>
            <w:r w:rsidR="00D57AC0" w:rsidRPr="00984E58">
              <w:rPr>
                <w:rFonts w:ascii="Noto Sans" w:eastAsia="Times New Roman" w:hAnsi="Noto Sans" w:cs="Noto Sans"/>
                <w:sz w:val="20"/>
                <w:szCs w:val="20"/>
              </w:rPr>
              <w:t>s are</w:t>
            </w:r>
            <w:r w:rsidRPr="00984E58">
              <w:rPr>
                <w:rFonts w:ascii="Noto Sans" w:eastAsia="Times New Roman" w:hAnsi="Noto Sans" w:cs="Noto Sans"/>
                <w:sz w:val="20"/>
                <w:szCs w:val="20"/>
              </w:rPr>
              <w:t xml:space="preserve"> content with my nomination form. </w:t>
            </w:r>
          </w:p>
          <w:p w14:paraId="37591F0E" w14:textId="0321E395"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sz w:val="20"/>
                <w:szCs w:val="20"/>
              </w:rPr>
            </w:pPr>
          </w:p>
        </w:tc>
      </w:tr>
      <w:tr w:rsidR="00167472" w:rsidRPr="00B52DDB" w14:paraId="5A0C5668" w14:textId="77777777" w:rsidTr="00562040">
        <w:trPr>
          <w:trHeight w:val="398"/>
          <w:jc w:val="center"/>
        </w:trPr>
        <w:tc>
          <w:tcPr>
            <w:tcW w:w="5051"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79D8B56"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B52DDB">
              <w:rPr>
                <w:rFonts w:ascii="Noto Sans" w:hAnsi="Noto Sans" w:cs="Noto Sans"/>
                <w:b/>
                <w:sz w:val="20"/>
                <w:szCs w:val="20"/>
              </w:rPr>
              <w:t xml:space="preserve">Signature </w:t>
            </w:r>
          </w:p>
          <w:p w14:paraId="41F7186A"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p>
        </w:tc>
        <w:tc>
          <w:tcPr>
            <w:tcW w:w="5150" w:type="dxa"/>
            <w:tcBorders>
              <w:top w:val="single" w:sz="4" w:space="0" w:color="auto"/>
              <w:left w:val="single" w:sz="4" w:space="0" w:color="000000"/>
              <w:bottom w:val="single" w:sz="4" w:space="0" w:color="000000"/>
              <w:right w:val="single" w:sz="4" w:space="0" w:color="000000"/>
            </w:tcBorders>
          </w:tcPr>
          <w:p w14:paraId="3F7080DC"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B52DDB">
              <w:rPr>
                <w:rFonts w:ascii="Noto Sans" w:hAnsi="Noto Sans" w:cs="Noto Sans"/>
                <w:b/>
                <w:sz w:val="20"/>
                <w:szCs w:val="20"/>
              </w:rPr>
              <w:t xml:space="preserve">Date </w:t>
            </w:r>
          </w:p>
        </w:tc>
      </w:tr>
    </w:tbl>
    <w:p w14:paraId="4DE93720" w14:textId="77777777" w:rsidR="00D167E5" w:rsidRPr="00B52DDB" w:rsidRDefault="00D167E5" w:rsidP="00D167E5">
      <w:pPr>
        <w:spacing w:after="240" w:line="240" w:lineRule="exact"/>
        <w:ind w:right="397"/>
        <w:jc w:val="right"/>
        <w:rPr>
          <w:rFonts w:ascii="Noto Sans" w:hAnsi="Noto Sans" w:cs="Noto Sans"/>
          <w:b/>
          <w:sz w:val="20"/>
          <w:szCs w:val="20"/>
        </w:rPr>
      </w:pPr>
    </w:p>
    <w:p w14:paraId="06F4A543" w14:textId="77777777" w:rsidR="00D167E5" w:rsidRPr="00B52DDB" w:rsidRDefault="00D167E5" w:rsidP="00D167E5">
      <w:pPr>
        <w:rPr>
          <w:rFonts w:ascii="Noto Sans" w:hAnsi="Noto Sans" w:cs="Noto Sans"/>
          <w:b/>
          <w:bCs/>
          <w:sz w:val="20"/>
          <w:szCs w:val="20"/>
        </w:rPr>
      </w:pPr>
    </w:p>
    <w:p w14:paraId="23A24DFF" w14:textId="77777777" w:rsidR="00CE1232" w:rsidRPr="00B52DDB" w:rsidRDefault="00CE1232" w:rsidP="00CE1232">
      <w:pPr>
        <w:rPr>
          <w:rFonts w:ascii="Noto Sans" w:hAnsi="Noto Sans" w:cs="Noto Sans"/>
          <w:b/>
          <w:bCs/>
          <w:sz w:val="20"/>
          <w:szCs w:val="20"/>
          <w:highlight w:val="yellow"/>
          <w:lang w:val="en-GB"/>
        </w:rPr>
      </w:pPr>
    </w:p>
    <w:p w14:paraId="7C339D2E" w14:textId="79D22D8A" w:rsidR="00CE1232" w:rsidRPr="00984E58" w:rsidRDefault="00CE1232" w:rsidP="00CE1232">
      <w:pPr>
        <w:rPr>
          <w:rFonts w:ascii="Noto Sans" w:hAnsi="Noto Sans" w:cs="Noto Sans"/>
          <w:b/>
          <w:bCs/>
          <w:lang w:val="en-GB"/>
        </w:rPr>
      </w:pPr>
      <w:r w:rsidRPr="00984E58">
        <w:rPr>
          <w:rFonts w:ascii="Noto Sans" w:hAnsi="Noto Sans" w:cs="Noto Sans"/>
          <w:b/>
          <w:bCs/>
          <w:lang w:val="en-GB"/>
        </w:rPr>
        <w:t xml:space="preserve">Vacant Portfolio – </w:t>
      </w:r>
      <w:r w:rsidR="00BB789B" w:rsidRPr="00984E58">
        <w:rPr>
          <w:rFonts w:ascii="Noto Sans" w:hAnsi="Noto Sans" w:cs="Noto Sans"/>
          <w:b/>
          <w:bCs/>
          <w:lang w:val="en-GB"/>
        </w:rPr>
        <w:t>Finance</w:t>
      </w:r>
      <w:r w:rsidR="00B52DDB" w:rsidRPr="00984E58">
        <w:rPr>
          <w:rFonts w:ascii="Noto Sans" w:hAnsi="Noto Sans" w:cs="Noto Sans"/>
          <w:b/>
          <w:bCs/>
          <w:lang w:val="en-GB"/>
        </w:rPr>
        <w:t xml:space="preserve"> </w:t>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t xml:space="preserve"> </w:t>
      </w:r>
      <w:r w:rsidR="00984E58">
        <w:rPr>
          <w:rFonts w:ascii="Noto Sans" w:hAnsi="Noto Sans" w:cs="Noto Sans"/>
          <w:b/>
          <w:bCs/>
          <w:lang w:val="en-GB"/>
        </w:rPr>
        <w:t xml:space="preserve">        </w:t>
      </w:r>
      <w:r w:rsidR="00B52DDB" w:rsidRPr="00984E58">
        <w:rPr>
          <w:rFonts w:ascii="Noto Sans" w:hAnsi="Noto Sans" w:cs="Noto Sans"/>
          <w:b/>
          <w:bCs/>
          <w:lang w:val="en-GB"/>
        </w:rPr>
        <w:t xml:space="preserve"> ANNEX A</w:t>
      </w:r>
    </w:p>
    <w:p w14:paraId="5B538D83" w14:textId="77777777" w:rsidR="00722DD4" w:rsidRPr="00B52DDB" w:rsidRDefault="00722DD4" w:rsidP="00CE1232">
      <w:pPr>
        <w:rPr>
          <w:rFonts w:ascii="Noto Sans" w:hAnsi="Noto Sans" w:cs="Noto Sans"/>
          <w:b/>
          <w:bCs/>
          <w:sz w:val="20"/>
          <w:szCs w:val="20"/>
          <w:lang w:val="en-GB"/>
        </w:rPr>
      </w:pPr>
    </w:p>
    <w:p w14:paraId="6321F062" w14:textId="2AEB783E" w:rsidR="00CE1232" w:rsidRPr="00B52DDB" w:rsidRDefault="00CE1232" w:rsidP="00CE1232">
      <w:pPr>
        <w:spacing w:after="120" w:line="280" w:lineRule="exact"/>
        <w:jc w:val="both"/>
        <w:rPr>
          <w:rFonts w:ascii="Noto Sans" w:hAnsi="Noto Sans" w:cs="Noto Sans"/>
          <w:b/>
          <w:bCs/>
          <w:sz w:val="20"/>
          <w:szCs w:val="20"/>
        </w:rPr>
      </w:pPr>
      <w:r w:rsidRPr="00B52DDB">
        <w:rPr>
          <w:rFonts w:ascii="Noto Sans" w:hAnsi="Noto Sans" w:cs="Noto Sans"/>
          <w:b/>
          <w:bCs/>
          <w:sz w:val="20"/>
          <w:szCs w:val="20"/>
        </w:rPr>
        <w:t xml:space="preserve">Trustee </w:t>
      </w:r>
      <w:r w:rsidR="0040022D" w:rsidRPr="00B52DDB">
        <w:rPr>
          <w:rFonts w:ascii="Noto Sans" w:hAnsi="Noto Sans" w:cs="Noto Sans"/>
          <w:b/>
          <w:bCs/>
          <w:sz w:val="20"/>
          <w:szCs w:val="20"/>
        </w:rPr>
        <w:t>Finance</w:t>
      </w:r>
    </w:p>
    <w:p w14:paraId="4C28F9EA" w14:textId="77777777" w:rsidR="0040022D" w:rsidRPr="00B52DDB" w:rsidRDefault="0040022D" w:rsidP="0040022D">
      <w:pPr>
        <w:spacing w:line="276" w:lineRule="auto"/>
        <w:jc w:val="both"/>
        <w:rPr>
          <w:rFonts w:ascii="Noto Sans" w:eastAsia="Calibri" w:hAnsi="Noto Sans" w:cs="Noto Sans"/>
          <w:sz w:val="20"/>
          <w:szCs w:val="20"/>
        </w:rPr>
      </w:pPr>
      <w:r w:rsidRPr="00B52DDB">
        <w:rPr>
          <w:rFonts w:ascii="Noto Sans" w:eastAsia="Calibri" w:hAnsi="Noto Sans" w:cs="Noto Sans"/>
          <w:sz w:val="20"/>
          <w:szCs w:val="20"/>
        </w:rPr>
        <w:t>This trustee serves as chair of the Finance, Assurance and Risk Committee. The role of trustee finance is to provide governance oversight of the financial strategy and operations of the Institution.  This post requires significant experience of setting and managing budgets. Financial literacy is a must. Knowledge of managing investments, GDPR, estate management or HR is desirable.</w:t>
      </w:r>
    </w:p>
    <w:p w14:paraId="5B0860F8" w14:textId="77777777" w:rsidR="0040022D" w:rsidRDefault="0040022D" w:rsidP="0040022D">
      <w:pPr>
        <w:spacing w:line="276" w:lineRule="auto"/>
        <w:jc w:val="both"/>
        <w:rPr>
          <w:rFonts w:ascii="Noto Sans" w:hAnsi="Noto Sans" w:cs="Noto Sans"/>
          <w:i/>
          <w:iCs/>
          <w:sz w:val="20"/>
          <w:szCs w:val="20"/>
        </w:rPr>
      </w:pPr>
      <w:r w:rsidRPr="00B52DDB">
        <w:rPr>
          <w:rFonts w:ascii="Noto Sans" w:hAnsi="Noto Sans" w:cs="Noto Sans"/>
          <w:i/>
          <w:iCs/>
          <w:sz w:val="20"/>
          <w:szCs w:val="20"/>
        </w:rPr>
        <w:t>Meetings – At least four in a calendar year.</w:t>
      </w:r>
    </w:p>
    <w:p w14:paraId="7D19345D" w14:textId="77777777" w:rsidR="00984E58" w:rsidRDefault="00984E58" w:rsidP="0040022D">
      <w:pPr>
        <w:spacing w:line="276" w:lineRule="auto"/>
        <w:jc w:val="both"/>
        <w:rPr>
          <w:rFonts w:ascii="Noto Sans" w:hAnsi="Noto Sans" w:cs="Noto Sans"/>
          <w:i/>
          <w:iCs/>
          <w:sz w:val="20"/>
          <w:szCs w:val="20"/>
        </w:rPr>
      </w:pPr>
    </w:p>
    <w:p w14:paraId="11FCD599" w14:textId="77777777" w:rsidR="00984E58" w:rsidRDefault="00984E58" w:rsidP="0040022D">
      <w:pPr>
        <w:spacing w:line="276" w:lineRule="auto"/>
        <w:jc w:val="both"/>
        <w:rPr>
          <w:rFonts w:ascii="Noto Sans" w:hAnsi="Noto Sans" w:cs="Noto Sans"/>
          <w:i/>
          <w:iCs/>
          <w:sz w:val="20"/>
          <w:szCs w:val="20"/>
        </w:rPr>
      </w:pPr>
    </w:p>
    <w:p w14:paraId="7365F9BB" w14:textId="77777777" w:rsidR="00984E58" w:rsidRDefault="00984E58" w:rsidP="0040022D">
      <w:pPr>
        <w:spacing w:line="276" w:lineRule="auto"/>
        <w:jc w:val="both"/>
        <w:rPr>
          <w:rFonts w:ascii="Noto Sans" w:hAnsi="Noto Sans" w:cs="Noto Sans"/>
          <w:i/>
          <w:iCs/>
          <w:sz w:val="20"/>
          <w:szCs w:val="20"/>
        </w:rPr>
      </w:pPr>
    </w:p>
    <w:p w14:paraId="3B7D96FB" w14:textId="77777777" w:rsidR="00984E58" w:rsidRDefault="00984E58" w:rsidP="0040022D">
      <w:pPr>
        <w:spacing w:line="276" w:lineRule="auto"/>
        <w:jc w:val="both"/>
        <w:rPr>
          <w:rFonts w:ascii="Noto Sans" w:hAnsi="Noto Sans" w:cs="Noto Sans"/>
          <w:i/>
          <w:iCs/>
          <w:sz w:val="20"/>
          <w:szCs w:val="20"/>
        </w:rPr>
      </w:pPr>
    </w:p>
    <w:p w14:paraId="516E5876" w14:textId="77777777" w:rsidR="00984E58" w:rsidRDefault="00984E58" w:rsidP="0040022D">
      <w:pPr>
        <w:spacing w:line="276" w:lineRule="auto"/>
        <w:jc w:val="both"/>
        <w:rPr>
          <w:rFonts w:ascii="Noto Sans" w:hAnsi="Noto Sans" w:cs="Noto Sans"/>
          <w:i/>
          <w:iCs/>
          <w:sz w:val="20"/>
          <w:szCs w:val="20"/>
        </w:rPr>
      </w:pPr>
    </w:p>
    <w:p w14:paraId="0FDEA554" w14:textId="77777777" w:rsidR="00984E58" w:rsidRDefault="00984E58" w:rsidP="0040022D">
      <w:pPr>
        <w:spacing w:line="276" w:lineRule="auto"/>
        <w:jc w:val="both"/>
        <w:rPr>
          <w:rFonts w:ascii="Noto Sans" w:hAnsi="Noto Sans" w:cs="Noto Sans"/>
          <w:i/>
          <w:iCs/>
          <w:sz w:val="20"/>
          <w:szCs w:val="20"/>
        </w:rPr>
      </w:pPr>
    </w:p>
    <w:p w14:paraId="26E6FC48" w14:textId="77777777" w:rsidR="00984E58" w:rsidRDefault="00984E58" w:rsidP="0040022D">
      <w:pPr>
        <w:spacing w:line="276" w:lineRule="auto"/>
        <w:jc w:val="both"/>
        <w:rPr>
          <w:rFonts w:ascii="Noto Sans" w:hAnsi="Noto Sans" w:cs="Noto Sans"/>
          <w:i/>
          <w:iCs/>
          <w:sz w:val="20"/>
          <w:szCs w:val="20"/>
        </w:rPr>
      </w:pPr>
    </w:p>
    <w:p w14:paraId="088C078B" w14:textId="77777777" w:rsidR="00984E58" w:rsidRDefault="00984E58" w:rsidP="0040022D">
      <w:pPr>
        <w:spacing w:line="276" w:lineRule="auto"/>
        <w:jc w:val="both"/>
        <w:rPr>
          <w:rFonts w:ascii="Noto Sans" w:hAnsi="Noto Sans" w:cs="Noto Sans"/>
          <w:i/>
          <w:iCs/>
          <w:sz w:val="20"/>
          <w:szCs w:val="20"/>
        </w:rPr>
      </w:pPr>
    </w:p>
    <w:p w14:paraId="3EF43E3C" w14:textId="77777777" w:rsidR="00984E58" w:rsidRDefault="00984E58" w:rsidP="0040022D">
      <w:pPr>
        <w:spacing w:line="276" w:lineRule="auto"/>
        <w:jc w:val="both"/>
        <w:rPr>
          <w:rFonts w:ascii="Noto Sans" w:hAnsi="Noto Sans" w:cs="Noto Sans"/>
          <w:i/>
          <w:iCs/>
          <w:sz w:val="20"/>
          <w:szCs w:val="20"/>
        </w:rPr>
      </w:pPr>
    </w:p>
    <w:p w14:paraId="31B705D2" w14:textId="77777777" w:rsidR="00984E58" w:rsidRDefault="00984E58" w:rsidP="0040022D">
      <w:pPr>
        <w:spacing w:line="276" w:lineRule="auto"/>
        <w:jc w:val="both"/>
        <w:rPr>
          <w:rFonts w:ascii="Noto Sans" w:hAnsi="Noto Sans" w:cs="Noto Sans"/>
          <w:i/>
          <w:iCs/>
          <w:sz w:val="20"/>
          <w:szCs w:val="20"/>
        </w:rPr>
      </w:pPr>
    </w:p>
    <w:p w14:paraId="6C886B07" w14:textId="77777777" w:rsidR="00984E58" w:rsidRDefault="00984E58" w:rsidP="0040022D">
      <w:pPr>
        <w:spacing w:line="276" w:lineRule="auto"/>
        <w:jc w:val="both"/>
        <w:rPr>
          <w:rFonts w:ascii="Noto Sans" w:hAnsi="Noto Sans" w:cs="Noto Sans"/>
          <w:i/>
          <w:iCs/>
          <w:sz w:val="20"/>
          <w:szCs w:val="20"/>
        </w:rPr>
      </w:pPr>
    </w:p>
    <w:p w14:paraId="4358877C" w14:textId="77777777" w:rsidR="00984E58" w:rsidRDefault="00984E58" w:rsidP="0040022D">
      <w:pPr>
        <w:spacing w:line="276" w:lineRule="auto"/>
        <w:jc w:val="both"/>
        <w:rPr>
          <w:rFonts w:ascii="Noto Sans" w:hAnsi="Noto Sans" w:cs="Noto Sans"/>
          <w:i/>
          <w:iCs/>
          <w:sz w:val="20"/>
          <w:szCs w:val="20"/>
        </w:rPr>
      </w:pPr>
    </w:p>
    <w:p w14:paraId="15F26171" w14:textId="77777777" w:rsidR="00984E58" w:rsidRDefault="00984E58" w:rsidP="0040022D">
      <w:pPr>
        <w:spacing w:line="276" w:lineRule="auto"/>
        <w:jc w:val="both"/>
        <w:rPr>
          <w:rFonts w:ascii="Noto Sans" w:hAnsi="Noto Sans" w:cs="Noto Sans"/>
          <w:i/>
          <w:iCs/>
          <w:sz w:val="20"/>
          <w:szCs w:val="20"/>
        </w:rPr>
      </w:pPr>
    </w:p>
    <w:p w14:paraId="6677743D" w14:textId="77777777" w:rsidR="00984E58" w:rsidRDefault="00984E58" w:rsidP="0040022D">
      <w:pPr>
        <w:spacing w:line="276" w:lineRule="auto"/>
        <w:jc w:val="both"/>
        <w:rPr>
          <w:rFonts w:ascii="Noto Sans" w:hAnsi="Noto Sans" w:cs="Noto Sans"/>
          <w:i/>
          <w:iCs/>
          <w:sz w:val="20"/>
          <w:szCs w:val="20"/>
        </w:rPr>
      </w:pPr>
    </w:p>
    <w:p w14:paraId="6A791A23" w14:textId="77777777" w:rsidR="00984E58" w:rsidRDefault="00984E58" w:rsidP="0040022D">
      <w:pPr>
        <w:spacing w:line="276" w:lineRule="auto"/>
        <w:jc w:val="both"/>
        <w:rPr>
          <w:rFonts w:ascii="Noto Sans" w:hAnsi="Noto Sans" w:cs="Noto Sans"/>
          <w:i/>
          <w:iCs/>
          <w:sz w:val="20"/>
          <w:szCs w:val="20"/>
        </w:rPr>
      </w:pPr>
    </w:p>
    <w:p w14:paraId="0C68E343" w14:textId="77777777" w:rsidR="00984E58" w:rsidRDefault="00984E58" w:rsidP="0040022D">
      <w:pPr>
        <w:spacing w:line="276" w:lineRule="auto"/>
        <w:jc w:val="both"/>
        <w:rPr>
          <w:rFonts w:ascii="Noto Sans" w:hAnsi="Noto Sans" w:cs="Noto Sans"/>
          <w:i/>
          <w:iCs/>
          <w:sz w:val="20"/>
          <w:szCs w:val="20"/>
        </w:rPr>
      </w:pPr>
    </w:p>
    <w:p w14:paraId="6028882B" w14:textId="77777777" w:rsidR="00984E58" w:rsidRDefault="00984E58" w:rsidP="0040022D">
      <w:pPr>
        <w:spacing w:line="276" w:lineRule="auto"/>
        <w:jc w:val="both"/>
        <w:rPr>
          <w:rFonts w:ascii="Noto Sans" w:hAnsi="Noto Sans" w:cs="Noto Sans"/>
          <w:i/>
          <w:iCs/>
          <w:sz w:val="20"/>
          <w:szCs w:val="20"/>
        </w:rPr>
      </w:pPr>
    </w:p>
    <w:p w14:paraId="3793ACF5" w14:textId="77777777" w:rsidR="00984E58" w:rsidRDefault="00984E58" w:rsidP="0040022D">
      <w:pPr>
        <w:spacing w:line="276" w:lineRule="auto"/>
        <w:jc w:val="both"/>
        <w:rPr>
          <w:rFonts w:ascii="Noto Sans" w:hAnsi="Noto Sans" w:cs="Noto Sans"/>
          <w:i/>
          <w:iCs/>
          <w:sz w:val="20"/>
          <w:szCs w:val="20"/>
        </w:rPr>
      </w:pPr>
    </w:p>
    <w:p w14:paraId="509CD8C2" w14:textId="77777777" w:rsidR="00984E58" w:rsidRDefault="00984E58" w:rsidP="0040022D">
      <w:pPr>
        <w:spacing w:line="276" w:lineRule="auto"/>
        <w:jc w:val="both"/>
        <w:rPr>
          <w:rFonts w:ascii="Noto Sans" w:hAnsi="Noto Sans" w:cs="Noto Sans"/>
          <w:i/>
          <w:iCs/>
          <w:sz w:val="20"/>
          <w:szCs w:val="20"/>
        </w:rPr>
      </w:pPr>
    </w:p>
    <w:p w14:paraId="714125DD" w14:textId="77777777" w:rsidR="00984E58" w:rsidRDefault="00984E58" w:rsidP="0040022D">
      <w:pPr>
        <w:spacing w:line="276" w:lineRule="auto"/>
        <w:jc w:val="both"/>
        <w:rPr>
          <w:rFonts w:ascii="Noto Sans" w:hAnsi="Noto Sans" w:cs="Noto Sans"/>
          <w:i/>
          <w:iCs/>
          <w:sz w:val="20"/>
          <w:szCs w:val="20"/>
        </w:rPr>
      </w:pPr>
    </w:p>
    <w:p w14:paraId="6EC94E66" w14:textId="77777777" w:rsidR="00984E58" w:rsidRDefault="00984E58" w:rsidP="0040022D">
      <w:pPr>
        <w:spacing w:line="276" w:lineRule="auto"/>
        <w:jc w:val="both"/>
        <w:rPr>
          <w:rFonts w:ascii="Noto Sans" w:hAnsi="Noto Sans" w:cs="Noto Sans"/>
          <w:i/>
          <w:iCs/>
          <w:sz w:val="20"/>
          <w:szCs w:val="20"/>
        </w:rPr>
      </w:pPr>
    </w:p>
    <w:p w14:paraId="72228C61" w14:textId="77777777" w:rsidR="00984E58" w:rsidRDefault="00984E58" w:rsidP="0040022D">
      <w:pPr>
        <w:spacing w:line="276" w:lineRule="auto"/>
        <w:jc w:val="both"/>
        <w:rPr>
          <w:rFonts w:ascii="Noto Sans" w:hAnsi="Noto Sans" w:cs="Noto Sans"/>
          <w:i/>
          <w:iCs/>
          <w:sz w:val="20"/>
          <w:szCs w:val="20"/>
        </w:rPr>
      </w:pPr>
    </w:p>
    <w:p w14:paraId="1A0DB31D" w14:textId="77777777" w:rsidR="00984E58" w:rsidRDefault="00984E58" w:rsidP="0040022D">
      <w:pPr>
        <w:spacing w:line="276" w:lineRule="auto"/>
        <w:jc w:val="both"/>
        <w:rPr>
          <w:rFonts w:ascii="Noto Sans" w:hAnsi="Noto Sans" w:cs="Noto Sans"/>
          <w:i/>
          <w:iCs/>
          <w:sz w:val="20"/>
          <w:szCs w:val="20"/>
        </w:rPr>
      </w:pPr>
    </w:p>
    <w:p w14:paraId="16B2CE7B" w14:textId="77777777" w:rsidR="00984E58" w:rsidRDefault="00984E58" w:rsidP="0040022D">
      <w:pPr>
        <w:spacing w:line="276" w:lineRule="auto"/>
        <w:jc w:val="both"/>
        <w:rPr>
          <w:rFonts w:ascii="Noto Sans" w:hAnsi="Noto Sans" w:cs="Noto Sans"/>
          <w:i/>
          <w:iCs/>
          <w:sz w:val="20"/>
          <w:szCs w:val="20"/>
        </w:rPr>
      </w:pPr>
    </w:p>
    <w:p w14:paraId="1C4F5E67" w14:textId="77777777" w:rsidR="00984E58" w:rsidRDefault="00984E58" w:rsidP="0040022D">
      <w:pPr>
        <w:spacing w:line="276" w:lineRule="auto"/>
        <w:jc w:val="both"/>
        <w:rPr>
          <w:rFonts w:ascii="Noto Sans" w:hAnsi="Noto Sans" w:cs="Noto Sans"/>
          <w:i/>
          <w:iCs/>
          <w:sz w:val="20"/>
          <w:szCs w:val="20"/>
        </w:rPr>
      </w:pPr>
    </w:p>
    <w:p w14:paraId="196345C0" w14:textId="77777777" w:rsidR="00984E58" w:rsidRDefault="00984E58" w:rsidP="0040022D">
      <w:pPr>
        <w:spacing w:line="276" w:lineRule="auto"/>
        <w:jc w:val="both"/>
        <w:rPr>
          <w:rFonts w:ascii="Noto Sans" w:hAnsi="Noto Sans" w:cs="Noto Sans"/>
          <w:i/>
          <w:iCs/>
          <w:sz w:val="20"/>
          <w:szCs w:val="20"/>
        </w:rPr>
      </w:pPr>
    </w:p>
    <w:p w14:paraId="55E77A44" w14:textId="77777777" w:rsidR="00984E58" w:rsidRDefault="00984E58" w:rsidP="0040022D">
      <w:pPr>
        <w:spacing w:line="276" w:lineRule="auto"/>
        <w:jc w:val="both"/>
        <w:rPr>
          <w:rFonts w:ascii="Noto Sans" w:hAnsi="Noto Sans" w:cs="Noto Sans"/>
          <w:i/>
          <w:iCs/>
          <w:sz w:val="20"/>
          <w:szCs w:val="20"/>
        </w:rPr>
      </w:pPr>
    </w:p>
    <w:p w14:paraId="3D739F28" w14:textId="77777777" w:rsidR="00984E58" w:rsidRDefault="00984E58" w:rsidP="0040022D">
      <w:pPr>
        <w:spacing w:line="276" w:lineRule="auto"/>
        <w:jc w:val="both"/>
        <w:rPr>
          <w:rFonts w:ascii="Noto Sans" w:hAnsi="Noto Sans" w:cs="Noto Sans"/>
          <w:i/>
          <w:iCs/>
          <w:sz w:val="20"/>
          <w:szCs w:val="20"/>
        </w:rPr>
      </w:pPr>
    </w:p>
    <w:p w14:paraId="7B50B01E" w14:textId="77777777" w:rsidR="00984E58" w:rsidRDefault="00984E58" w:rsidP="0040022D">
      <w:pPr>
        <w:spacing w:line="276" w:lineRule="auto"/>
        <w:jc w:val="both"/>
        <w:rPr>
          <w:rFonts w:ascii="Noto Sans" w:hAnsi="Noto Sans" w:cs="Noto Sans"/>
          <w:i/>
          <w:iCs/>
          <w:sz w:val="20"/>
          <w:szCs w:val="20"/>
        </w:rPr>
      </w:pPr>
    </w:p>
    <w:p w14:paraId="3E5C2116" w14:textId="77777777" w:rsidR="00984E58" w:rsidRDefault="00984E58" w:rsidP="0040022D">
      <w:pPr>
        <w:spacing w:line="276" w:lineRule="auto"/>
        <w:jc w:val="both"/>
        <w:rPr>
          <w:rFonts w:ascii="Noto Sans" w:hAnsi="Noto Sans" w:cs="Noto Sans"/>
          <w:i/>
          <w:iCs/>
          <w:sz w:val="20"/>
          <w:szCs w:val="20"/>
        </w:rPr>
      </w:pPr>
    </w:p>
    <w:p w14:paraId="6DA5C949" w14:textId="77777777" w:rsidR="00984E58" w:rsidRPr="00B52DDB" w:rsidRDefault="00984E58" w:rsidP="0040022D">
      <w:pPr>
        <w:spacing w:line="276" w:lineRule="auto"/>
        <w:jc w:val="both"/>
        <w:rPr>
          <w:rFonts w:ascii="Noto Sans" w:eastAsia="Calibri" w:hAnsi="Noto Sans" w:cs="Noto Sans"/>
          <w:i/>
          <w:iCs/>
          <w:sz w:val="20"/>
          <w:szCs w:val="20"/>
        </w:rPr>
      </w:pPr>
    </w:p>
    <w:p w14:paraId="05525204" w14:textId="77777777" w:rsidR="0072124A" w:rsidRPr="00B52DDB" w:rsidRDefault="0072124A" w:rsidP="00D16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outlineLvl w:val="2"/>
        <w:rPr>
          <w:rFonts w:ascii="Noto Sans" w:eastAsia="Times New Roman" w:hAnsi="Noto Sans" w:cs="Noto Sans"/>
          <w:b/>
          <w:bCs/>
          <w:sz w:val="20"/>
          <w:szCs w:val="20"/>
          <w:bdr w:val="none" w:sz="0" w:space="0" w:color="auto"/>
          <w:lang w:val="en-GB"/>
        </w:rPr>
      </w:pPr>
    </w:p>
    <w:p w14:paraId="5DC5E8D2" w14:textId="07C9C13F" w:rsidR="00BF3E3B" w:rsidRPr="00984E58" w:rsidRDefault="00BF3E3B" w:rsidP="00BF3E3B">
      <w:pPr>
        <w:pStyle w:val="Heading3"/>
        <w:spacing w:before="0" w:after="120" w:line="280" w:lineRule="exact"/>
        <w:rPr>
          <w:rFonts w:ascii="Noto Sans" w:hAnsi="Noto Sans" w:cs="Noto Sans"/>
          <w:sz w:val="24"/>
        </w:rPr>
      </w:pPr>
      <w:bookmarkStart w:id="1" w:name="_Hlk48210495"/>
      <w:r w:rsidRPr="00984E58">
        <w:rPr>
          <w:rFonts w:ascii="Noto Sans" w:hAnsi="Noto Sans" w:cs="Noto Sans"/>
          <w:color w:val="auto"/>
          <w:sz w:val="24"/>
        </w:rPr>
        <w:t xml:space="preserve">Trustee Role </w:t>
      </w:r>
      <w:proofErr w:type="gramStart"/>
      <w:r w:rsidRPr="00984E58">
        <w:rPr>
          <w:rFonts w:ascii="Noto Sans" w:hAnsi="Noto Sans" w:cs="Noto Sans"/>
          <w:color w:val="auto"/>
          <w:sz w:val="24"/>
        </w:rPr>
        <w:t>Description</w:t>
      </w:r>
      <w:r w:rsidR="005976A4" w:rsidRPr="00984E58">
        <w:rPr>
          <w:rFonts w:ascii="Noto Sans" w:hAnsi="Noto Sans" w:cs="Noto Sans"/>
          <w:color w:val="auto"/>
          <w:sz w:val="24"/>
        </w:rPr>
        <w:t xml:space="preserve"> </w:t>
      </w:r>
      <w:r w:rsidR="00B52DDB" w:rsidRPr="00984E58">
        <w:rPr>
          <w:rFonts w:ascii="Noto Sans" w:hAnsi="Noto Sans" w:cs="Noto Sans"/>
          <w:color w:val="auto"/>
          <w:sz w:val="24"/>
        </w:rPr>
        <w:t xml:space="preserve"> </w:t>
      </w:r>
      <w:r w:rsidR="00B52DDB" w:rsidRPr="00984E58">
        <w:rPr>
          <w:rFonts w:ascii="Noto Sans" w:hAnsi="Noto Sans" w:cs="Noto Sans"/>
          <w:color w:val="auto"/>
          <w:sz w:val="24"/>
        </w:rPr>
        <w:tab/>
      </w:r>
      <w:proofErr w:type="gramEnd"/>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984E58">
        <w:rPr>
          <w:rFonts w:ascii="Noto Sans" w:hAnsi="Noto Sans" w:cs="Noto Sans"/>
          <w:color w:val="auto"/>
          <w:sz w:val="24"/>
        </w:rPr>
        <w:t xml:space="preserve">          </w:t>
      </w:r>
      <w:r w:rsidR="00B52DDB" w:rsidRPr="00984E58">
        <w:rPr>
          <w:rFonts w:ascii="Noto Sans" w:hAnsi="Noto Sans" w:cs="Noto Sans"/>
          <w:color w:val="auto"/>
          <w:sz w:val="24"/>
        </w:rPr>
        <w:t>ANNEX B</w:t>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bookmarkEnd w:id="1"/>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p>
    <w:p w14:paraId="0C819A5B"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The primary role of a Trustee is to act in the best interests of the Institution </w:t>
      </w:r>
      <w:proofErr w:type="gramStart"/>
      <w:r w:rsidRPr="00B52DDB">
        <w:rPr>
          <w:rFonts w:ascii="Noto Sans" w:hAnsi="Noto Sans" w:cs="Noto Sans"/>
          <w:sz w:val="20"/>
          <w:szCs w:val="20"/>
        </w:rPr>
        <w:t>as a whole to</w:t>
      </w:r>
      <w:proofErr w:type="gramEnd"/>
      <w:r w:rsidRPr="00B52DDB">
        <w:rPr>
          <w:rFonts w:ascii="Noto Sans" w:hAnsi="Noto Sans" w:cs="Noto Sans"/>
          <w:sz w:val="20"/>
          <w:szCs w:val="20"/>
        </w:rPr>
        <w:t xml:space="preserve"> maintain its reputation, set its vision and strategy; and direct its activities. The formulation and development of strategy should be a joint activity with the Director General &amp; Secretary (DG&amp;S), who is responsible for implementation.</w:t>
      </w:r>
    </w:p>
    <w:p w14:paraId="630B5545"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Trustees act as leaders and promoters of the profession. They shall support, and on occasion may be required to </w:t>
      </w:r>
      <w:proofErr w:type="spellStart"/>
      <w:r w:rsidRPr="00B52DDB">
        <w:rPr>
          <w:rFonts w:ascii="Noto Sans" w:hAnsi="Noto Sans" w:cs="Noto Sans"/>
          <w:sz w:val="20"/>
          <w:szCs w:val="20"/>
        </w:rPr>
        <w:t>deputise</w:t>
      </w:r>
      <w:proofErr w:type="spellEnd"/>
      <w:r w:rsidRPr="00B52DDB">
        <w:rPr>
          <w:rFonts w:ascii="Noto Sans" w:hAnsi="Noto Sans" w:cs="Noto Sans"/>
          <w:sz w:val="20"/>
          <w:szCs w:val="20"/>
        </w:rPr>
        <w:t xml:space="preserve"> for, the President. They may be called upon to give talks, chair seminars or attend meetings which may include making statements on behalf of ICE. The expected time commitment for a Trustee is around one day a month.</w:t>
      </w:r>
    </w:p>
    <w:p w14:paraId="44D32B75"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Each Trustee is responsible for a portfolio and to that end are expected to consider and lead in the policy aspects of the area for which they are responsible. Trustees shall champion the portfolio, within and beyond the Institution. Trustees should direct and monitor the activities of committees to which the Trustee Board has delegated authority and to which the Trustee is responsible for as part of their portfolio.</w:t>
      </w:r>
    </w:p>
    <w:p w14:paraId="7436F6DA"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Trustees must uphold the key principle of trustee governance – that they are individually and collectively responsible for the decisions of the Trustee Board. This means that all trustees have a duty to participate in the decision-making process, and once a decision has been made, all trustees must support and carry out that decision. </w:t>
      </w:r>
    </w:p>
    <w:p w14:paraId="7BA8F0BE"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A trustee must be able to exercise independent judgement, constructively question and challenge proposals. No one should be able to direct the trustees or drive decisions through without discussion. Trustees who simply defer to the opinions and decisions of one person are not fulfilling their duties.</w:t>
      </w:r>
    </w:p>
    <w:p w14:paraId="1B28AA6D" w14:textId="77777777" w:rsidR="00BF3E3B" w:rsidRPr="00B52DDB" w:rsidRDefault="00BF3E3B" w:rsidP="00BF3E3B">
      <w:pPr>
        <w:spacing w:after="120" w:line="280" w:lineRule="exact"/>
        <w:jc w:val="both"/>
        <w:rPr>
          <w:rFonts w:ascii="Noto Sans" w:hAnsi="Noto Sans" w:cs="Noto Sans"/>
          <w:b/>
          <w:bCs/>
          <w:sz w:val="20"/>
          <w:szCs w:val="20"/>
        </w:rPr>
      </w:pPr>
      <w:r w:rsidRPr="00B52DDB">
        <w:rPr>
          <w:rFonts w:ascii="Noto Sans" w:hAnsi="Noto Sans" w:cs="Noto Sans"/>
          <w:b/>
          <w:bCs/>
          <w:sz w:val="20"/>
          <w:szCs w:val="20"/>
        </w:rPr>
        <w:t>Responsibilities</w:t>
      </w:r>
    </w:p>
    <w:p w14:paraId="021EE5C1"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Trusteeship carries a duty of prudence and a duty of care.  In carrying out their duties, trustees are required to ensure that ICE pursues its activities in accordance with its Royal Charter and By-Laws and operates in accordance with UK Charity Commissioner </w:t>
      </w:r>
      <w:proofErr w:type="gramStart"/>
      <w:r w:rsidRPr="00B52DDB">
        <w:rPr>
          <w:rFonts w:ascii="Noto Sans" w:hAnsi="Noto Sans" w:cs="Noto Sans"/>
          <w:sz w:val="20"/>
          <w:szCs w:val="20"/>
        </w:rPr>
        <w:t>guidance;</w:t>
      </w:r>
      <w:proofErr w:type="gramEnd"/>
      <w:r w:rsidRPr="00B52DDB">
        <w:rPr>
          <w:rFonts w:ascii="Noto Sans" w:hAnsi="Noto Sans" w:cs="Noto Sans"/>
          <w:sz w:val="20"/>
          <w:szCs w:val="20"/>
        </w:rPr>
        <w:t xml:space="preserve"> UK Charity legislation and with the Institution’s professional code.</w:t>
      </w:r>
    </w:p>
    <w:p w14:paraId="7660BB88" w14:textId="77777777" w:rsidR="00BF3E3B" w:rsidRPr="00B52DDB" w:rsidRDefault="00BF3E3B" w:rsidP="00BF3E3B">
      <w:pPr>
        <w:spacing w:line="280" w:lineRule="exact"/>
        <w:jc w:val="both"/>
        <w:rPr>
          <w:rFonts w:ascii="Noto Sans" w:hAnsi="Noto Sans" w:cs="Noto Sans"/>
          <w:sz w:val="20"/>
          <w:szCs w:val="20"/>
        </w:rPr>
      </w:pPr>
      <w:r w:rsidRPr="00B52DDB">
        <w:rPr>
          <w:rFonts w:ascii="Noto Sans" w:hAnsi="Noto Sans" w:cs="Noto Sans"/>
          <w:sz w:val="20"/>
          <w:szCs w:val="20"/>
        </w:rPr>
        <w:t>Trustee Board members must fully understand their responsibilities as trustees of the Institution in that they must ensure that:</w:t>
      </w:r>
    </w:p>
    <w:p w14:paraId="780746DE"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 ICE pursues its activities in accordance with its Royal Charter and By-Laws;</w:t>
      </w:r>
    </w:p>
    <w:p w14:paraId="4A36AA29"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as trustees they act in the best interests of ICE as a whole and not on behalf of any particular </w:t>
      </w:r>
      <w:proofErr w:type="gramStart"/>
      <w:r w:rsidRPr="00B52DDB">
        <w:rPr>
          <w:rFonts w:ascii="Noto Sans" w:hAnsi="Noto Sans" w:cs="Noto Sans"/>
          <w:sz w:val="20"/>
          <w:szCs w:val="20"/>
        </w:rPr>
        <w:t>constituency;</w:t>
      </w:r>
      <w:proofErr w:type="gramEnd"/>
    </w:p>
    <w:p w14:paraId="2E2AB5F2"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 ICE complies with all relevant UK and International laws;</w:t>
      </w:r>
    </w:p>
    <w:p w14:paraId="3792D098"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 ICE complies with regulation and guidance of Charity Regulators;</w:t>
      </w:r>
    </w:p>
    <w:p w14:paraId="16591C3B"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 ICE complies with the requirements of the UK Engineering Council;</w:t>
      </w:r>
    </w:p>
    <w:p w14:paraId="739CC212"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always act according to high ethical standards;</w:t>
      </w:r>
    </w:p>
    <w:p w14:paraId="5FCE270C"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do not benefit from their position beyond that which is allowed by the law and is in the interests of the Institution;</w:t>
      </w:r>
    </w:p>
    <w:p w14:paraId="02BCD09A"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keep all confidential or sensitive information provided to them in their capacity as Trustees, confidential;</w:t>
      </w:r>
    </w:p>
    <w:p w14:paraId="209B643C"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identify and declare any actual or potential conflict of interest;</w:t>
      </w:r>
    </w:p>
    <w:p w14:paraId="046125CC" w14:textId="77777777" w:rsidR="00BF3E3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they do not under any circumstances accept gifts or hospitality where this could be seen as likely to influence the decisions of the Trustee </w:t>
      </w:r>
      <w:proofErr w:type="gramStart"/>
      <w:r w:rsidRPr="00B52DDB">
        <w:rPr>
          <w:rFonts w:ascii="Noto Sans" w:hAnsi="Noto Sans" w:cs="Noto Sans"/>
          <w:sz w:val="20"/>
          <w:szCs w:val="20"/>
        </w:rPr>
        <w:t>Board;</w:t>
      </w:r>
      <w:proofErr w:type="gramEnd"/>
    </w:p>
    <w:p w14:paraId="6E75A060" w14:textId="77777777" w:rsidR="00F84CB3" w:rsidRDefault="00F84CB3" w:rsidP="00F84CB3">
      <w:pPr>
        <w:spacing w:line="280" w:lineRule="exact"/>
        <w:jc w:val="both"/>
        <w:rPr>
          <w:rFonts w:ascii="Noto Sans" w:hAnsi="Noto Sans" w:cs="Noto Sans"/>
          <w:sz w:val="20"/>
          <w:szCs w:val="20"/>
        </w:rPr>
      </w:pPr>
    </w:p>
    <w:p w14:paraId="1690A48F" w14:textId="77777777" w:rsidR="00F84CB3" w:rsidRDefault="00F84CB3" w:rsidP="00F84CB3">
      <w:pPr>
        <w:spacing w:line="280" w:lineRule="exact"/>
        <w:jc w:val="both"/>
        <w:rPr>
          <w:rFonts w:ascii="Noto Sans" w:hAnsi="Noto Sans" w:cs="Noto Sans"/>
          <w:sz w:val="20"/>
          <w:szCs w:val="20"/>
        </w:rPr>
      </w:pPr>
    </w:p>
    <w:p w14:paraId="6735A3ED" w14:textId="77777777" w:rsidR="00F84CB3" w:rsidRPr="00F84CB3" w:rsidRDefault="00F84CB3" w:rsidP="00F84CB3">
      <w:pPr>
        <w:spacing w:line="280" w:lineRule="exact"/>
        <w:jc w:val="both"/>
        <w:rPr>
          <w:rFonts w:ascii="Noto Sans" w:hAnsi="Noto Sans" w:cs="Noto Sans"/>
          <w:sz w:val="20"/>
          <w:szCs w:val="20"/>
        </w:rPr>
      </w:pPr>
    </w:p>
    <w:p w14:paraId="1DF3BEFB" w14:textId="6C77981B"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work towards/show leadership with regards to the goals set out in the ICE Decarbonisation Position Statement and instruction in the ICE Carbon Management Plan; and</w:t>
      </w:r>
    </w:p>
    <w:p w14:paraId="2AF25BAE"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lead the delivery of the ICE Fairness, Inclusion and Respect (FIR) Action Plan, where applicable.</w:t>
      </w:r>
    </w:p>
    <w:p w14:paraId="2EB3FA67" w14:textId="77777777" w:rsidR="00BF3E3B" w:rsidRPr="00B52DDB" w:rsidRDefault="00BF3E3B" w:rsidP="00BF3E3B">
      <w:pPr>
        <w:pStyle w:val="ListParagraph"/>
        <w:spacing w:after="0" w:line="280" w:lineRule="exact"/>
        <w:ind w:left="426"/>
        <w:jc w:val="both"/>
        <w:rPr>
          <w:rFonts w:ascii="Noto Sans" w:hAnsi="Noto Sans" w:cs="Noto Sans"/>
          <w:sz w:val="20"/>
          <w:szCs w:val="20"/>
        </w:rPr>
      </w:pPr>
    </w:p>
    <w:p w14:paraId="499A133D" w14:textId="77777777" w:rsidR="00BF3E3B" w:rsidRDefault="00BF3E3B" w:rsidP="00BF3E3B">
      <w:pPr>
        <w:pStyle w:val="ListParagraph"/>
        <w:spacing w:after="0" w:line="280" w:lineRule="exact"/>
        <w:ind w:left="0"/>
        <w:jc w:val="both"/>
        <w:rPr>
          <w:rFonts w:ascii="Noto Sans" w:hAnsi="Noto Sans" w:cs="Noto Sans"/>
          <w:sz w:val="20"/>
          <w:szCs w:val="20"/>
        </w:rPr>
      </w:pPr>
      <w:r w:rsidRPr="00B52DDB">
        <w:rPr>
          <w:rFonts w:ascii="Noto Sans" w:hAnsi="Noto Sans" w:cs="Noto Sans"/>
          <w:sz w:val="20"/>
          <w:szCs w:val="20"/>
        </w:rPr>
        <w:t xml:space="preserve">The Institution will be required to provide information / documentation in respect of the members of the Trustee Board to regulators / authorities and service providers (for example banks, legal and accountancy firms) where the relevant entity is discharging a regulatory function or has a regulatory obligation that it </w:t>
      </w:r>
      <w:proofErr w:type="gramStart"/>
      <w:r w:rsidRPr="00B52DDB">
        <w:rPr>
          <w:rFonts w:ascii="Noto Sans" w:hAnsi="Noto Sans" w:cs="Noto Sans"/>
          <w:sz w:val="20"/>
          <w:szCs w:val="20"/>
        </w:rPr>
        <w:t>has to</w:t>
      </w:r>
      <w:proofErr w:type="gramEnd"/>
      <w:r w:rsidRPr="00B52DDB">
        <w:rPr>
          <w:rFonts w:ascii="Noto Sans" w:hAnsi="Noto Sans" w:cs="Noto Sans"/>
          <w:sz w:val="20"/>
          <w:szCs w:val="20"/>
        </w:rPr>
        <w:t xml:space="preserve"> satisfy before starting work.  Where such a request is made, Trustees will be required to provide all reasonably requested information and / or documentation on request for legal or regulatory purposes but will be given reasonable notice in advance for this to be shared with such entities.</w:t>
      </w:r>
    </w:p>
    <w:p w14:paraId="5E0255A8" w14:textId="7BFCCB93" w:rsidR="00B52DDB" w:rsidRPr="00B52DDB" w:rsidRDefault="00B52DDB" w:rsidP="00BF3E3B">
      <w:pPr>
        <w:pStyle w:val="ListParagraph"/>
        <w:spacing w:after="0" w:line="280" w:lineRule="exact"/>
        <w:ind w:left="0"/>
        <w:jc w:val="both"/>
        <w:rPr>
          <w:rFonts w:ascii="Noto Sans" w:hAnsi="Noto Sans" w:cs="Noto Sans"/>
          <w:b/>
          <w:bCs/>
          <w:sz w:val="20"/>
          <w:szCs w:val="20"/>
        </w:rPr>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p>
    <w:p w14:paraId="6BA14109" w14:textId="77777777" w:rsidR="00CC6FC6" w:rsidRDefault="00CC6FC6">
      <w:pPr>
        <w:rPr>
          <w:rFonts w:ascii="Arial" w:hAnsi="Arial" w:cs="Arial"/>
          <w:b/>
          <w:bCs/>
        </w:rPr>
      </w:pPr>
    </w:p>
    <w:p w14:paraId="6F14051D" w14:textId="77777777" w:rsidR="00984E58" w:rsidRDefault="00984E58">
      <w:pPr>
        <w:rPr>
          <w:rFonts w:ascii="Arial" w:hAnsi="Arial" w:cs="Arial"/>
          <w:b/>
          <w:bCs/>
        </w:rPr>
      </w:pPr>
    </w:p>
    <w:p w14:paraId="3AEC807B" w14:textId="77777777" w:rsidR="00984E58" w:rsidRDefault="00984E58">
      <w:pPr>
        <w:rPr>
          <w:rFonts w:ascii="Arial" w:hAnsi="Arial" w:cs="Arial"/>
          <w:b/>
          <w:bCs/>
        </w:rPr>
      </w:pPr>
    </w:p>
    <w:p w14:paraId="79A07FDD" w14:textId="77777777" w:rsidR="00984E58" w:rsidRDefault="00984E58">
      <w:pPr>
        <w:rPr>
          <w:rFonts w:ascii="Arial" w:hAnsi="Arial" w:cs="Arial"/>
          <w:b/>
          <w:bCs/>
        </w:rPr>
      </w:pPr>
    </w:p>
    <w:p w14:paraId="10DBED01" w14:textId="77777777" w:rsidR="00984E58" w:rsidRDefault="00984E58">
      <w:pPr>
        <w:rPr>
          <w:rFonts w:ascii="Arial" w:hAnsi="Arial" w:cs="Arial"/>
          <w:b/>
          <w:bCs/>
        </w:rPr>
      </w:pPr>
    </w:p>
    <w:p w14:paraId="47C4B079" w14:textId="77777777" w:rsidR="00984E58" w:rsidRDefault="00984E58">
      <w:pPr>
        <w:rPr>
          <w:rFonts w:ascii="Arial" w:hAnsi="Arial" w:cs="Arial"/>
          <w:b/>
          <w:bCs/>
        </w:rPr>
      </w:pPr>
    </w:p>
    <w:p w14:paraId="6C1B7927" w14:textId="77777777" w:rsidR="00984E58" w:rsidRDefault="00984E58">
      <w:pPr>
        <w:rPr>
          <w:rFonts w:ascii="Arial" w:hAnsi="Arial" w:cs="Arial"/>
          <w:b/>
          <w:bCs/>
        </w:rPr>
      </w:pPr>
    </w:p>
    <w:p w14:paraId="2B750382" w14:textId="77777777" w:rsidR="00984E58" w:rsidRDefault="00984E58">
      <w:pPr>
        <w:rPr>
          <w:rFonts w:ascii="Arial" w:hAnsi="Arial" w:cs="Arial"/>
          <w:b/>
          <w:bCs/>
        </w:rPr>
      </w:pPr>
    </w:p>
    <w:p w14:paraId="7EB9B9EB" w14:textId="77777777" w:rsidR="00984E58" w:rsidRDefault="00984E58">
      <w:pPr>
        <w:rPr>
          <w:rFonts w:ascii="Arial" w:hAnsi="Arial" w:cs="Arial"/>
          <w:b/>
          <w:bCs/>
        </w:rPr>
      </w:pPr>
    </w:p>
    <w:p w14:paraId="4615EDB9" w14:textId="77777777" w:rsidR="00984E58" w:rsidRDefault="00984E58">
      <w:pPr>
        <w:rPr>
          <w:rFonts w:ascii="Arial" w:hAnsi="Arial" w:cs="Arial"/>
          <w:b/>
          <w:bCs/>
        </w:rPr>
      </w:pPr>
    </w:p>
    <w:p w14:paraId="066415D7" w14:textId="77777777" w:rsidR="00984E58" w:rsidRDefault="00984E58">
      <w:pPr>
        <w:rPr>
          <w:rFonts w:ascii="Arial" w:hAnsi="Arial" w:cs="Arial"/>
          <w:b/>
          <w:bCs/>
        </w:rPr>
      </w:pPr>
    </w:p>
    <w:p w14:paraId="38E79C3E" w14:textId="77777777" w:rsidR="00984E58" w:rsidRDefault="00984E58">
      <w:pPr>
        <w:rPr>
          <w:rFonts w:ascii="Arial" w:hAnsi="Arial" w:cs="Arial"/>
          <w:b/>
          <w:bCs/>
        </w:rPr>
      </w:pPr>
    </w:p>
    <w:p w14:paraId="47E2DB3B" w14:textId="77777777" w:rsidR="00984E58" w:rsidRDefault="00984E58">
      <w:pPr>
        <w:rPr>
          <w:rFonts w:ascii="Arial" w:hAnsi="Arial" w:cs="Arial"/>
          <w:b/>
          <w:bCs/>
        </w:rPr>
      </w:pPr>
    </w:p>
    <w:p w14:paraId="7A3CC3EB" w14:textId="77777777" w:rsidR="00984E58" w:rsidRDefault="00984E58">
      <w:pPr>
        <w:rPr>
          <w:rFonts w:ascii="Arial" w:hAnsi="Arial" w:cs="Arial"/>
          <w:b/>
          <w:bCs/>
        </w:rPr>
      </w:pPr>
    </w:p>
    <w:p w14:paraId="781DBC52" w14:textId="77777777" w:rsidR="00984E58" w:rsidRDefault="00984E58">
      <w:pPr>
        <w:rPr>
          <w:rFonts w:ascii="Arial" w:hAnsi="Arial" w:cs="Arial"/>
          <w:b/>
          <w:bCs/>
        </w:rPr>
      </w:pPr>
    </w:p>
    <w:p w14:paraId="37FBCA06" w14:textId="77777777" w:rsidR="00984E58" w:rsidRDefault="00984E58">
      <w:pPr>
        <w:rPr>
          <w:rFonts w:ascii="Arial" w:hAnsi="Arial" w:cs="Arial"/>
          <w:b/>
          <w:bCs/>
        </w:rPr>
      </w:pPr>
    </w:p>
    <w:p w14:paraId="06912050" w14:textId="77777777" w:rsidR="00984E58" w:rsidRDefault="00984E58">
      <w:pPr>
        <w:rPr>
          <w:rFonts w:ascii="Arial" w:hAnsi="Arial" w:cs="Arial"/>
          <w:b/>
          <w:bCs/>
        </w:rPr>
      </w:pPr>
    </w:p>
    <w:p w14:paraId="4B6C5D0D" w14:textId="77777777" w:rsidR="00984E58" w:rsidRDefault="00984E58">
      <w:pPr>
        <w:rPr>
          <w:rFonts w:ascii="Arial" w:hAnsi="Arial" w:cs="Arial"/>
          <w:b/>
          <w:bCs/>
        </w:rPr>
      </w:pPr>
    </w:p>
    <w:p w14:paraId="3FE70BB2" w14:textId="77777777" w:rsidR="00984E58" w:rsidRDefault="00984E58">
      <w:pPr>
        <w:rPr>
          <w:rFonts w:ascii="Arial" w:hAnsi="Arial" w:cs="Arial"/>
          <w:b/>
          <w:bCs/>
        </w:rPr>
      </w:pPr>
    </w:p>
    <w:p w14:paraId="4CC0C232" w14:textId="77777777" w:rsidR="00984E58" w:rsidRDefault="00984E58">
      <w:pPr>
        <w:rPr>
          <w:rFonts w:ascii="Arial" w:hAnsi="Arial" w:cs="Arial"/>
          <w:b/>
          <w:bCs/>
        </w:rPr>
      </w:pPr>
    </w:p>
    <w:p w14:paraId="48975093" w14:textId="77777777" w:rsidR="00984E58" w:rsidRDefault="00984E58">
      <w:pPr>
        <w:rPr>
          <w:rFonts w:ascii="Arial" w:hAnsi="Arial" w:cs="Arial"/>
          <w:b/>
          <w:bCs/>
        </w:rPr>
      </w:pPr>
    </w:p>
    <w:p w14:paraId="0BD168FF" w14:textId="77777777" w:rsidR="00984E58" w:rsidRDefault="00984E58">
      <w:pPr>
        <w:rPr>
          <w:rFonts w:ascii="Arial" w:hAnsi="Arial" w:cs="Arial"/>
          <w:b/>
          <w:bCs/>
        </w:rPr>
      </w:pPr>
    </w:p>
    <w:p w14:paraId="05E3442D" w14:textId="77777777" w:rsidR="00984E58" w:rsidRDefault="00984E58">
      <w:pPr>
        <w:rPr>
          <w:rFonts w:ascii="Arial" w:hAnsi="Arial" w:cs="Arial"/>
          <w:b/>
          <w:bCs/>
        </w:rPr>
      </w:pPr>
    </w:p>
    <w:p w14:paraId="76C3F70C" w14:textId="77777777" w:rsidR="00984E58" w:rsidRDefault="00984E58">
      <w:pPr>
        <w:rPr>
          <w:rFonts w:ascii="Arial" w:hAnsi="Arial" w:cs="Arial"/>
          <w:b/>
          <w:bCs/>
        </w:rPr>
      </w:pPr>
    </w:p>
    <w:p w14:paraId="583BEE79" w14:textId="77777777" w:rsidR="00984E58" w:rsidRDefault="00984E58">
      <w:pPr>
        <w:rPr>
          <w:rFonts w:ascii="Arial" w:hAnsi="Arial" w:cs="Arial"/>
          <w:b/>
          <w:bCs/>
        </w:rPr>
      </w:pPr>
    </w:p>
    <w:p w14:paraId="26920F5C" w14:textId="77777777" w:rsidR="00984E58" w:rsidRDefault="00984E58">
      <w:pPr>
        <w:rPr>
          <w:rFonts w:ascii="Arial" w:hAnsi="Arial" w:cs="Arial"/>
          <w:b/>
          <w:bCs/>
        </w:rPr>
      </w:pPr>
    </w:p>
    <w:p w14:paraId="359A46D1" w14:textId="77777777" w:rsidR="00984E58" w:rsidRDefault="00984E58">
      <w:pPr>
        <w:rPr>
          <w:rFonts w:ascii="Arial" w:hAnsi="Arial" w:cs="Arial"/>
          <w:b/>
          <w:bCs/>
        </w:rPr>
      </w:pPr>
    </w:p>
    <w:p w14:paraId="3C3BFED6" w14:textId="77777777" w:rsidR="00984E58" w:rsidRDefault="00984E58">
      <w:pPr>
        <w:rPr>
          <w:rFonts w:ascii="Arial" w:hAnsi="Arial" w:cs="Arial"/>
          <w:b/>
          <w:bCs/>
        </w:rPr>
      </w:pPr>
    </w:p>
    <w:p w14:paraId="3B5EC52A" w14:textId="77777777" w:rsidR="00984E58" w:rsidRDefault="00984E58">
      <w:pPr>
        <w:rPr>
          <w:rFonts w:ascii="Arial" w:hAnsi="Arial" w:cs="Arial"/>
          <w:b/>
          <w:bCs/>
        </w:rPr>
      </w:pPr>
    </w:p>
    <w:p w14:paraId="59C11EB7" w14:textId="77777777" w:rsidR="00984E58" w:rsidRDefault="00984E58">
      <w:pPr>
        <w:rPr>
          <w:rFonts w:ascii="Arial" w:hAnsi="Arial" w:cs="Arial"/>
          <w:b/>
          <w:bCs/>
        </w:rPr>
      </w:pPr>
    </w:p>
    <w:p w14:paraId="64BC2B3B" w14:textId="77777777" w:rsidR="00984E58" w:rsidRDefault="00984E58">
      <w:pPr>
        <w:rPr>
          <w:rFonts w:ascii="Arial" w:hAnsi="Arial" w:cs="Arial"/>
          <w:b/>
          <w:bCs/>
        </w:rPr>
      </w:pPr>
    </w:p>
    <w:p w14:paraId="442B4E8C" w14:textId="77777777" w:rsidR="00984E58" w:rsidRDefault="00984E58">
      <w:pPr>
        <w:rPr>
          <w:rFonts w:ascii="Arial" w:hAnsi="Arial" w:cs="Arial"/>
          <w:b/>
          <w:bCs/>
        </w:rPr>
      </w:pPr>
    </w:p>
    <w:p w14:paraId="2DDE96EC" w14:textId="77777777" w:rsidR="00984E58" w:rsidRDefault="00984E58">
      <w:pPr>
        <w:rPr>
          <w:rFonts w:ascii="Arial" w:hAnsi="Arial" w:cs="Arial"/>
          <w:b/>
          <w:bCs/>
        </w:rPr>
      </w:pPr>
    </w:p>
    <w:p w14:paraId="65A621D5" w14:textId="77777777" w:rsidR="00984E58" w:rsidRDefault="00984E58">
      <w:pPr>
        <w:rPr>
          <w:rFonts w:ascii="Arial" w:hAnsi="Arial" w:cs="Arial"/>
          <w:b/>
          <w:bCs/>
        </w:rPr>
      </w:pPr>
    </w:p>
    <w:p w14:paraId="36E1D34E" w14:textId="77777777" w:rsidR="00984E58" w:rsidRDefault="00984E58">
      <w:pPr>
        <w:rPr>
          <w:rFonts w:ascii="Arial" w:hAnsi="Arial" w:cs="Arial"/>
          <w:b/>
          <w:bCs/>
        </w:rPr>
      </w:pPr>
    </w:p>
    <w:p w14:paraId="555E53B5" w14:textId="77777777" w:rsidR="00984E58" w:rsidRDefault="00984E58">
      <w:pPr>
        <w:rPr>
          <w:rFonts w:ascii="Arial" w:hAnsi="Arial" w:cs="Arial"/>
          <w:b/>
          <w:bCs/>
        </w:rPr>
      </w:pPr>
    </w:p>
    <w:p w14:paraId="6DA1F7B4" w14:textId="77777777" w:rsidR="00F84CB3" w:rsidRDefault="00F84CB3">
      <w:pPr>
        <w:rPr>
          <w:rFonts w:ascii="Arial" w:hAnsi="Arial" w:cs="Arial"/>
          <w:b/>
          <w:bCs/>
        </w:rPr>
      </w:pPr>
    </w:p>
    <w:p w14:paraId="3A3938C9" w14:textId="37162FD6" w:rsidR="009C74B4" w:rsidRPr="00984E58" w:rsidRDefault="009C74B4" w:rsidP="009C74B4">
      <w:pPr>
        <w:pStyle w:val="Title"/>
        <w:rPr>
          <w:rFonts w:ascii="Noto Sans" w:hAnsi="Noto Sans" w:cs="Noto Sans"/>
          <w:color w:val="auto"/>
          <w:sz w:val="24"/>
          <w:szCs w:val="24"/>
        </w:rPr>
      </w:pPr>
      <w:r w:rsidRPr="00984E58">
        <w:rPr>
          <w:rFonts w:ascii="Noto Sans" w:hAnsi="Noto Sans" w:cs="Noto Sans"/>
          <w:b/>
          <w:bCs/>
          <w:color w:val="auto"/>
          <w:sz w:val="24"/>
          <w:szCs w:val="24"/>
        </w:rPr>
        <w:t xml:space="preserve">Generic Person Specification (for Trustee positions) </w:t>
      </w:r>
      <w:r w:rsidR="00984E58" w:rsidRPr="00984E58">
        <w:rPr>
          <w:rFonts w:ascii="Noto Sans" w:hAnsi="Noto Sans" w:cs="Noto Sans"/>
          <w:b/>
          <w:bCs/>
          <w:color w:val="auto"/>
          <w:sz w:val="24"/>
          <w:szCs w:val="24"/>
        </w:rPr>
        <w:tab/>
        <w:t xml:space="preserve">      </w:t>
      </w:r>
      <w:r w:rsidR="00984E58" w:rsidRPr="00984E58">
        <w:rPr>
          <w:rFonts w:ascii="Noto Sans" w:hAnsi="Noto Sans" w:cs="Noto Sans"/>
          <w:b/>
          <w:bCs/>
          <w:color w:val="auto"/>
          <w:sz w:val="24"/>
          <w:szCs w:val="24"/>
        </w:rPr>
        <w:tab/>
      </w:r>
      <w:r w:rsidR="00984E58" w:rsidRPr="00984E58">
        <w:rPr>
          <w:rFonts w:ascii="Noto Sans" w:hAnsi="Noto Sans" w:cs="Noto Sans"/>
          <w:b/>
          <w:bCs/>
          <w:color w:val="auto"/>
          <w:sz w:val="24"/>
          <w:szCs w:val="24"/>
        </w:rPr>
        <w:tab/>
        <w:t xml:space="preserve">  </w:t>
      </w:r>
      <w:r w:rsidR="00984E58">
        <w:rPr>
          <w:rFonts w:ascii="Noto Sans" w:hAnsi="Noto Sans" w:cs="Noto Sans"/>
          <w:b/>
          <w:bCs/>
          <w:color w:val="auto"/>
          <w:sz w:val="24"/>
          <w:szCs w:val="24"/>
        </w:rPr>
        <w:t xml:space="preserve">        </w:t>
      </w:r>
      <w:r w:rsidRPr="00984E58">
        <w:rPr>
          <w:rFonts w:ascii="Noto Sans" w:hAnsi="Noto Sans" w:cs="Noto Sans"/>
          <w:b/>
          <w:bCs/>
          <w:color w:val="auto"/>
          <w:sz w:val="24"/>
          <w:szCs w:val="24"/>
        </w:rPr>
        <w:t>ANNEX C</w:t>
      </w:r>
    </w:p>
    <w:p w14:paraId="40443B34" w14:textId="77777777" w:rsidR="009C74B4" w:rsidRPr="00984E58" w:rsidRDefault="009C74B4" w:rsidP="009C74B4">
      <w:pPr>
        <w:shd w:val="clear" w:color="auto" w:fill="FFFFFF"/>
        <w:spacing w:before="120" w:after="120"/>
        <w:jc w:val="both"/>
        <w:rPr>
          <w:rFonts w:ascii="Noto Sans" w:hAnsi="Noto Sans" w:cs="Noto Sans"/>
          <w:color w:val="001D35"/>
          <w:sz w:val="20"/>
          <w:szCs w:val="20"/>
          <w:lang w:eastAsia="en-GB"/>
        </w:rPr>
      </w:pPr>
      <w:r w:rsidRPr="00984E58">
        <w:rPr>
          <w:rFonts w:ascii="Noto Sans" w:hAnsi="Noto Sans" w:cs="Noto Sans"/>
          <w:sz w:val="20"/>
          <w:szCs w:val="20"/>
          <w:lang w:eastAsia="en-GB"/>
        </w:rPr>
        <w:t>The following outlines the key skills, experience, and qualities needed for a trustee role within the Institution of Civil Engineers (ICE). </w:t>
      </w:r>
      <w:r w:rsidRPr="00984E58">
        <w:rPr>
          <w:rFonts w:ascii="Noto Sans" w:hAnsi="Noto Sans" w:cs="Noto Sans"/>
          <w:sz w:val="20"/>
          <w:szCs w:val="20"/>
        </w:rPr>
        <w:t>Applicants for the position of trustee will be required to set out how their competence and experience meets the criteria outlined below.</w:t>
      </w:r>
    </w:p>
    <w:tbl>
      <w:tblPr>
        <w:tblStyle w:val="TableGrid"/>
        <w:tblW w:w="9776" w:type="dxa"/>
        <w:tblLook w:val="04A0" w:firstRow="1" w:lastRow="0" w:firstColumn="1" w:lastColumn="0" w:noHBand="0" w:noVBand="1"/>
      </w:tblPr>
      <w:tblGrid>
        <w:gridCol w:w="1980"/>
        <w:gridCol w:w="7796"/>
      </w:tblGrid>
      <w:tr w:rsidR="009C74B4" w:rsidRPr="00984E58" w14:paraId="32DC254C" w14:textId="77777777" w:rsidTr="00984E58">
        <w:tc>
          <w:tcPr>
            <w:tcW w:w="1980" w:type="dxa"/>
            <w:shd w:val="clear" w:color="auto" w:fill="BFBFBF" w:themeFill="background1" w:themeFillShade="BF"/>
          </w:tcPr>
          <w:p w14:paraId="14A01EF9" w14:textId="77777777" w:rsidR="009C74B4" w:rsidRPr="00984E58" w:rsidRDefault="009C74B4" w:rsidP="00B13674">
            <w:pPr>
              <w:rPr>
                <w:rFonts w:ascii="Noto Sans" w:hAnsi="Noto Sans" w:cs="Noto Sans"/>
                <w:b/>
                <w:bCs/>
                <w:sz w:val="20"/>
                <w:szCs w:val="20"/>
              </w:rPr>
            </w:pPr>
            <w:r w:rsidRPr="00984E58">
              <w:rPr>
                <w:rFonts w:ascii="Noto Sans" w:hAnsi="Noto Sans" w:cs="Noto Sans"/>
                <w:b/>
                <w:bCs/>
                <w:sz w:val="20"/>
                <w:szCs w:val="20"/>
              </w:rPr>
              <w:t>Essential</w:t>
            </w:r>
          </w:p>
        </w:tc>
        <w:tc>
          <w:tcPr>
            <w:tcW w:w="7796" w:type="dxa"/>
            <w:shd w:val="clear" w:color="auto" w:fill="BFBFBF" w:themeFill="background1" w:themeFillShade="BF"/>
          </w:tcPr>
          <w:p w14:paraId="5DD0EB34" w14:textId="77777777" w:rsidR="009C74B4" w:rsidRPr="00984E58" w:rsidRDefault="009C74B4" w:rsidP="00B13674">
            <w:pPr>
              <w:rPr>
                <w:rFonts w:ascii="Noto Sans" w:hAnsi="Noto Sans" w:cs="Noto Sans"/>
                <w:sz w:val="20"/>
                <w:szCs w:val="20"/>
              </w:rPr>
            </w:pPr>
          </w:p>
        </w:tc>
      </w:tr>
      <w:tr w:rsidR="009C74B4" w:rsidRPr="00984E58" w14:paraId="21CC7CAE" w14:textId="77777777" w:rsidTr="00984E58">
        <w:tc>
          <w:tcPr>
            <w:tcW w:w="1980" w:type="dxa"/>
          </w:tcPr>
          <w:p w14:paraId="428FB4AB" w14:textId="77777777" w:rsidR="009C74B4" w:rsidRPr="00984E58" w:rsidRDefault="009C74B4" w:rsidP="00B13674">
            <w:pPr>
              <w:rPr>
                <w:rFonts w:ascii="Noto Sans" w:hAnsi="Noto Sans" w:cs="Noto Sans"/>
                <w:sz w:val="20"/>
                <w:szCs w:val="20"/>
              </w:rPr>
            </w:pPr>
            <w:r w:rsidRPr="00984E58">
              <w:rPr>
                <w:rFonts w:ascii="Noto Sans" w:hAnsi="Noto Sans" w:cs="Noto Sans"/>
                <w:sz w:val="20"/>
                <w:szCs w:val="20"/>
              </w:rPr>
              <w:t>Commitment to the ICE</w:t>
            </w:r>
          </w:p>
          <w:p w14:paraId="1E12D8B8" w14:textId="77777777" w:rsidR="009C74B4" w:rsidRPr="00984E58" w:rsidRDefault="009C74B4" w:rsidP="00B13674">
            <w:pPr>
              <w:rPr>
                <w:rFonts w:ascii="Noto Sans" w:hAnsi="Noto Sans" w:cs="Noto Sans"/>
                <w:sz w:val="20"/>
                <w:szCs w:val="20"/>
              </w:rPr>
            </w:pPr>
          </w:p>
        </w:tc>
        <w:tc>
          <w:tcPr>
            <w:tcW w:w="7796" w:type="dxa"/>
          </w:tcPr>
          <w:p w14:paraId="5410C117" w14:textId="77777777" w:rsidR="009C74B4" w:rsidRPr="00984E58" w:rsidRDefault="009C74B4" w:rsidP="00C672D3">
            <w:pPr>
              <w:shd w:val="clear" w:color="auto" w:fill="FFFFFF" w:themeFill="background1"/>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 xml:space="preserve">A genuine passion for the charity's cause and willingness to dedicate the necessary time and effort to fulfil the role effectively.  Five physical meetings per year at the ICE HQ plus attendance at relevant Committee meetings. Trustees are also invited to four ICE Council meetings per annum, two of which are physical (dedicated reading time should be set aside for papers for all meetings).   Applicants should be current members of the ICE with their annual subscription fees up to date. </w:t>
            </w:r>
          </w:p>
        </w:tc>
      </w:tr>
      <w:tr w:rsidR="009C74B4" w:rsidRPr="00984E58" w14:paraId="1711CE4C" w14:textId="77777777" w:rsidTr="00984E58">
        <w:tc>
          <w:tcPr>
            <w:tcW w:w="1980" w:type="dxa"/>
          </w:tcPr>
          <w:p w14:paraId="3CD7D336" w14:textId="77777777" w:rsidR="009C74B4" w:rsidRPr="00F84CB3" w:rsidRDefault="009C74B4" w:rsidP="00B13674">
            <w:pPr>
              <w:spacing w:after="120"/>
              <w:rPr>
                <w:rFonts w:ascii="Noto Sans" w:hAnsi="Noto Sans" w:cs="Noto Sans"/>
                <w:b/>
                <w:bCs/>
                <w:color w:val="000000" w:themeColor="text1"/>
                <w:sz w:val="20"/>
                <w:szCs w:val="20"/>
                <w:shd w:val="clear" w:color="auto" w:fill="FFFFFF"/>
              </w:rPr>
            </w:pPr>
            <w:r w:rsidRPr="00F84CB3">
              <w:rPr>
                <w:rStyle w:val="Strong"/>
                <w:rFonts w:ascii="Noto Sans" w:hAnsi="Noto Sans" w:cs="Noto Sans"/>
                <w:b w:val="0"/>
                <w:bCs w:val="0"/>
                <w:color w:val="000000" w:themeColor="text1"/>
                <w:sz w:val="20"/>
                <w:szCs w:val="20"/>
                <w:shd w:val="clear" w:color="auto" w:fill="FFFFFF"/>
              </w:rPr>
              <w:t>Knowledge of our sector</w:t>
            </w:r>
          </w:p>
        </w:tc>
        <w:tc>
          <w:tcPr>
            <w:tcW w:w="7796" w:type="dxa"/>
          </w:tcPr>
          <w:p w14:paraId="3ECE9AB4" w14:textId="77777777" w:rsidR="009C74B4" w:rsidRPr="00984E58" w:rsidRDefault="009C74B4" w:rsidP="00C672D3">
            <w:pPr>
              <w:shd w:val="clear" w:color="auto" w:fill="FFFFFF"/>
              <w:ind w:left="29"/>
              <w:jc w:val="both"/>
              <w:rPr>
                <w:rFonts w:ascii="Noto Sans" w:hAnsi="Noto Sans" w:cs="Noto Sans"/>
                <w:spacing w:val="2"/>
                <w:sz w:val="20"/>
                <w:szCs w:val="20"/>
                <w:lang w:eastAsia="en-GB"/>
              </w:rPr>
            </w:pPr>
            <w:r w:rsidRPr="00984E58">
              <w:rPr>
                <w:rFonts w:ascii="Noto Sans" w:hAnsi="Noto Sans" w:cs="Noto Sans"/>
                <w:spacing w:val="2"/>
                <w:sz w:val="20"/>
                <w:szCs w:val="20"/>
                <w:shd w:val="clear" w:color="auto" w:fill="FFFFFF"/>
              </w:rPr>
              <w:t xml:space="preserve">Deep understanding of the relevant issues faced by the ICE's members, </w:t>
            </w:r>
            <w:proofErr w:type="gramStart"/>
            <w:r w:rsidRPr="00984E58">
              <w:rPr>
                <w:rFonts w:ascii="Noto Sans" w:hAnsi="Noto Sans" w:cs="Noto Sans"/>
                <w:spacing w:val="2"/>
                <w:sz w:val="20"/>
                <w:szCs w:val="20"/>
                <w:shd w:val="clear" w:color="auto" w:fill="FFFFFF"/>
              </w:rPr>
              <w:t>general public</w:t>
            </w:r>
            <w:proofErr w:type="gramEnd"/>
            <w:r w:rsidRPr="00984E58">
              <w:rPr>
                <w:rFonts w:ascii="Noto Sans" w:hAnsi="Noto Sans" w:cs="Noto Sans"/>
                <w:spacing w:val="2"/>
                <w:sz w:val="20"/>
                <w:szCs w:val="20"/>
                <w:shd w:val="clear" w:color="auto" w:fill="FFFFFF"/>
              </w:rPr>
              <w:t xml:space="preserve"> and within the wider sector landscape.</w:t>
            </w:r>
            <w:r w:rsidRPr="00984E58">
              <w:rPr>
                <w:rStyle w:val="uv3um"/>
                <w:rFonts w:ascii="Noto Sans" w:hAnsi="Noto Sans" w:cs="Noto Sans"/>
                <w:spacing w:val="2"/>
                <w:sz w:val="20"/>
                <w:szCs w:val="20"/>
                <w:shd w:val="clear" w:color="auto" w:fill="FFFFFF"/>
              </w:rPr>
              <w:t> </w:t>
            </w:r>
          </w:p>
        </w:tc>
      </w:tr>
      <w:tr w:rsidR="009C74B4" w:rsidRPr="00984E58" w14:paraId="0E4F164A" w14:textId="77777777" w:rsidTr="00984E58">
        <w:tc>
          <w:tcPr>
            <w:tcW w:w="1980" w:type="dxa"/>
          </w:tcPr>
          <w:p w14:paraId="21240A76"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Understanding of legal duties</w:t>
            </w:r>
          </w:p>
        </w:tc>
        <w:tc>
          <w:tcPr>
            <w:tcW w:w="7796" w:type="dxa"/>
          </w:tcPr>
          <w:p w14:paraId="7EB203F7"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Clear awareness of the legal responsibilities and liabilities associated with being a trustee, including compliance with charity law.</w:t>
            </w:r>
          </w:p>
        </w:tc>
      </w:tr>
      <w:tr w:rsidR="009C74B4" w:rsidRPr="00984E58" w14:paraId="738B7796" w14:textId="77777777" w:rsidTr="00984E58">
        <w:tc>
          <w:tcPr>
            <w:tcW w:w="1980" w:type="dxa"/>
          </w:tcPr>
          <w:p w14:paraId="0B16DC98"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Strategic thinking</w:t>
            </w:r>
          </w:p>
        </w:tc>
        <w:tc>
          <w:tcPr>
            <w:tcW w:w="7796" w:type="dxa"/>
          </w:tcPr>
          <w:p w14:paraId="0719602E"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 xml:space="preserve">Ability to contribute to the organization's strategic direction, </w:t>
            </w:r>
            <w:proofErr w:type="spellStart"/>
            <w:r w:rsidRPr="00984E58">
              <w:rPr>
                <w:rFonts w:ascii="Noto Sans" w:hAnsi="Noto Sans" w:cs="Noto Sans"/>
                <w:spacing w:val="2"/>
                <w:sz w:val="20"/>
                <w:szCs w:val="20"/>
                <w:lang w:eastAsia="en-GB"/>
              </w:rPr>
              <w:t>analyse</w:t>
            </w:r>
            <w:proofErr w:type="spellEnd"/>
            <w:r w:rsidRPr="00984E58">
              <w:rPr>
                <w:rFonts w:ascii="Noto Sans" w:hAnsi="Noto Sans" w:cs="Noto Sans"/>
                <w:spacing w:val="2"/>
                <w:sz w:val="20"/>
                <w:szCs w:val="20"/>
                <w:lang w:eastAsia="en-GB"/>
              </w:rPr>
              <w:t xml:space="preserve"> complex issues, and think creatively to develop solutions.</w:t>
            </w:r>
          </w:p>
        </w:tc>
      </w:tr>
      <w:tr w:rsidR="009C74B4" w:rsidRPr="00984E58" w14:paraId="42FF52A8" w14:textId="77777777" w:rsidTr="00984E58">
        <w:tc>
          <w:tcPr>
            <w:tcW w:w="1980" w:type="dxa"/>
          </w:tcPr>
          <w:p w14:paraId="48779C25"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Financial acumen</w:t>
            </w:r>
          </w:p>
        </w:tc>
        <w:tc>
          <w:tcPr>
            <w:tcW w:w="7796" w:type="dxa"/>
          </w:tcPr>
          <w:p w14:paraId="2FAE0B96"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proofErr w:type="gramStart"/>
            <w:r w:rsidRPr="00984E58">
              <w:rPr>
                <w:rFonts w:ascii="Noto Sans" w:hAnsi="Noto Sans" w:cs="Noto Sans"/>
                <w:spacing w:val="2"/>
                <w:sz w:val="20"/>
                <w:szCs w:val="20"/>
                <w:lang w:eastAsia="en-GB"/>
              </w:rPr>
              <w:t>Understanding of</w:t>
            </w:r>
            <w:proofErr w:type="gramEnd"/>
            <w:r w:rsidRPr="00984E58">
              <w:rPr>
                <w:rFonts w:ascii="Noto Sans" w:hAnsi="Noto Sans" w:cs="Noto Sans"/>
                <w:spacing w:val="2"/>
                <w:sz w:val="20"/>
                <w:szCs w:val="20"/>
                <w:lang w:eastAsia="en-GB"/>
              </w:rPr>
              <w:t xml:space="preserve"> financial statements, budgeting, and the ability to oversee the charity's financial health.</w:t>
            </w:r>
          </w:p>
        </w:tc>
      </w:tr>
      <w:tr w:rsidR="009C74B4" w:rsidRPr="00984E58" w14:paraId="2BA47270" w14:textId="77777777" w:rsidTr="00984E58">
        <w:tc>
          <w:tcPr>
            <w:tcW w:w="1980" w:type="dxa"/>
          </w:tcPr>
          <w:p w14:paraId="5812D6B7"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Communication skills</w:t>
            </w:r>
          </w:p>
        </w:tc>
        <w:tc>
          <w:tcPr>
            <w:tcW w:w="7796" w:type="dxa"/>
          </w:tcPr>
          <w:p w14:paraId="65C40298"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Excellent written and verbal communication skills to effectively engage with colleagues, stakeholders, and the wider community.</w:t>
            </w:r>
          </w:p>
        </w:tc>
      </w:tr>
      <w:tr w:rsidR="009C74B4" w:rsidRPr="00984E58" w14:paraId="5DE57A28" w14:textId="77777777" w:rsidTr="00984E58">
        <w:tc>
          <w:tcPr>
            <w:tcW w:w="1980" w:type="dxa"/>
          </w:tcPr>
          <w:p w14:paraId="5EC6F7C5"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Teamwork</w:t>
            </w:r>
          </w:p>
        </w:tc>
        <w:tc>
          <w:tcPr>
            <w:tcW w:w="7796" w:type="dxa"/>
          </w:tcPr>
          <w:p w14:paraId="121C2C8B"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Capability to work collaboratively within a board, respecting diverse perspectives and contributing constructively to decision-making.</w:t>
            </w:r>
          </w:p>
        </w:tc>
      </w:tr>
      <w:tr w:rsidR="009C74B4" w:rsidRPr="00984E58" w14:paraId="3CF14CE7" w14:textId="77777777" w:rsidTr="00984E58">
        <w:tc>
          <w:tcPr>
            <w:tcW w:w="1980" w:type="dxa"/>
          </w:tcPr>
          <w:p w14:paraId="478C2A12"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Independent judgement</w:t>
            </w:r>
          </w:p>
        </w:tc>
        <w:tc>
          <w:tcPr>
            <w:tcW w:w="7796" w:type="dxa"/>
          </w:tcPr>
          <w:p w14:paraId="6736D0B3"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Ability to make informed decisions based on sound reasoning and critical analysis, even when faced with challenging situations.</w:t>
            </w:r>
          </w:p>
        </w:tc>
      </w:tr>
      <w:tr w:rsidR="009C74B4" w:rsidRPr="00984E58" w14:paraId="5335E754" w14:textId="77777777" w:rsidTr="00984E58">
        <w:tc>
          <w:tcPr>
            <w:tcW w:w="1980" w:type="dxa"/>
          </w:tcPr>
          <w:p w14:paraId="102006A6"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Ethical conduct</w:t>
            </w:r>
          </w:p>
        </w:tc>
        <w:tc>
          <w:tcPr>
            <w:tcW w:w="7796" w:type="dxa"/>
          </w:tcPr>
          <w:p w14:paraId="37ABC1C8"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Adherence to high ethical standards, including integrity, impartiality, and accountability.</w:t>
            </w:r>
          </w:p>
        </w:tc>
      </w:tr>
      <w:tr w:rsidR="009C74B4" w:rsidRPr="00984E58" w14:paraId="0B84FAFC" w14:textId="77777777" w:rsidTr="00984E58">
        <w:tc>
          <w:tcPr>
            <w:tcW w:w="1980" w:type="dxa"/>
          </w:tcPr>
          <w:p w14:paraId="55F85AE7"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Values</w:t>
            </w:r>
          </w:p>
        </w:tc>
        <w:tc>
          <w:tcPr>
            <w:tcW w:w="7796" w:type="dxa"/>
          </w:tcPr>
          <w:p w14:paraId="33C44482"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 xml:space="preserve">Uphold the ICE’s shared values of integrity, competence, collaboration and curiosity </w:t>
            </w:r>
            <w:proofErr w:type="gramStart"/>
            <w:r w:rsidRPr="00984E58">
              <w:rPr>
                <w:rFonts w:ascii="Noto Sans" w:hAnsi="Noto Sans" w:cs="Noto Sans"/>
                <w:spacing w:val="2"/>
                <w:sz w:val="20"/>
                <w:szCs w:val="20"/>
                <w:lang w:eastAsia="en-GB"/>
              </w:rPr>
              <w:t>in order to</w:t>
            </w:r>
            <w:proofErr w:type="gramEnd"/>
            <w:r w:rsidRPr="00984E58">
              <w:rPr>
                <w:rFonts w:ascii="Noto Sans" w:hAnsi="Noto Sans" w:cs="Noto Sans"/>
                <w:spacing w:val="2"/>
                <w:sz w:val="20"/>
                <w:szCs w:val="20"/>
                <w:lang w:eastAsia="en-GB"/>
              </w:rPr>
              <w:t xml:space="preserve"> achieve impact.   </w:t>
            </w:r>
          </w:p>
        </w:tc>
      </w:tr>
      <w:tr w:rsidR="009C74B4" w:rsidRPr="00984E58" w14:paraId="57D3CAD0" w14:textId="77777777" w:rsidTr="00984E58">
        <w:trPr>
          <w:trHeight w:val="250"/>
        </w:trPr>
        <w:tc>
          <w:tcPr>
            <w:tcW w:w="1980" w:type="dxa"/>
            <w:shd w:val="clear" w:color="auto" w:fill="BFBFBF" w:themeFill="background1" w:themeFillShade="BF"/>
          </w:tcPr>
          <w:p w14:paraId="079D3B2A" w14:textId="77777777" w:rsidR="009C74B4" w:rsidRPr="00984E58" w:rsidRDefault="009C74B4" w:rsidP="00B13674">
            <w:pPr>
              <w:rPr>
                <w:rFonts w:ascii="Noto Sans" w:hAnsi="Noto Sans" w:cs="Noto Sans"/>
                <w:b/>
                <w:bCs/>
                <w:sz w:val="20"/>
                <w:szCs w:val="20"/>
              </w:rPr>
            </w:pPr>
            <w:r w:rsidRPr="00984E58">
              <w:rPr>
                <w:rFonts w:ascii="Noto Sans" w:hAnsi="Noto Sans" w:cs="Noto Sans"/>
                <w:b/>
                <w:bCs/>
                <w:sz w:val="20"/>
                <w:szCs w:val="20"/>
              </w:rPr>
              <w:t>Desirable</w:t>
            </w:r>
          </w:p>
        </w:tc>
        <w:tc>
          <w:tcPr>
            <w:tcW w:w="7796" w:type="dxa"/>
            <w:shd w:val="clear" w:color="auto" w:fill="BFBFBF" w:themeFill="background1" w:themeFillShade="BF"/>
          </w:tcPr>
          <w:p w14:paraId="35F374C7" w14:textId="77777777" w:rsidR="009C74B4" w:rsidRPr="00984E58" w:rsidRDefault="009C74B4" w:rsidP="00B13674">
            <w:pPr>
              <w:rPr>
                <w:rFonts w:ascii="Noto Sans" w:hAnsi="Noto Sans" w:cs="Noto Sans"/>
                <w:sz w:val="20"/>
                <w:szCs w:val="20"/>
              </w:rPr>
            </w:pPr>
          </w:p>
        </w:tc>
      </w:tr>
      <w:tr w:rsidR="009C74B4" w:rsidRPr="00984E58" w14:paraId="41C69E05" w14:textId="77777777" w:rsidTr="00984E58">
        <w:tc>
          <w:tcPr>
            <w:tcW w:w="1980" w:type="dxa"/>
          </w:tcPr>
          <w:p w14:paraId="73186334" w14:textId="77777777" w:rsidR="009C74B4" w:rsidRPr="00F84CB3" w:rsidRDefault="009C74B4" w:rsidP="00B13674">
            <w:pPr>
              <w:spacing w:after="120"/>
              <w:rPr>
                <w:rFonts w:ascii="Noto Sans" w:hAnsi="Noto Sans" w:cs="Noto Sans"/>
                <w:b/>
                <w:bCs/>
                <w:color w:val="000000" w:themeColor="text1"/>
                <w:sz w:val="20"/>
                <w:szCs w:val="20"/>
                <w:shd w:val="clear" w:color="auto" w:fill="FFFFFF"/>
              </w:rPr>
            </w:pPr>
            <w:r w:rsidRPr="00F84CB3">
              <w:rPr>
                <w:rStyle w:val="Strong"/>
                <w:rFonts w:ascii="Noto Sans" w:hAnsi="Noto Sans" w:cs="Noto Sans"/>
                <w:b w:val="0"/>
                <w:bCs w:val="0"/>
                <w:color w:val="000000" w:themeColor="text1"/>
                <w:sz w:val="20"/>
                <w:szCs w:val="20"/>
                <w:shd w:val="clear" w:color="auto" w:fill="FFFFFF"/>
              </w:rPr>
              <w:t>Governance expertise</w:t>
            </w:r>
          </w:p>
        </w:tc>
        <w:tc>
          <w:tcPr>
            <w:tcW w:w="7796" w:type="dxa"/>
          </w:tcPr>
          <w:p w14:paraId="09A2B356" w14:textId="77777777" w:rsidR="009C74B4" w:rsidRPr="00984E58" w:rsidRDefault="009C74B4" w:rsidP="00C672D3">
            <w:pPr>
              <w:jc w:val="both"/>
              <w:rPr>
                <w:rFonts w:ascii="Noto Sans" w:hAnsi="Noto Sans" w:cs="Noto Sans"/>
                <w:color w:val="000000" w:themeColor="text1"/>
                <w:sz w:val="20"/>
                <w:szCs w:val="20"/>
              </w:rPr>
            </w:pPr>
            <w:r w:rsidRPr="00984E58">
              <w:rPr>
                <w:rFonts w:ascii="Noto Sans" w:hAnsi="Noto Sans" w:cs="Noto Sans"/>
                <w:color w:val="000000" w:themeColor="text1"/>
                <w:spacing w:val="2"/>
                <w:sz w:val="20"/>
                <w:szCs w:val="20"/>
                <w:shd w:val="clear" w:color="auto" w:fill="FFFFFF"/>
              </w:rPr>
              <w:t>Familiarity with good governance practices and the ability to contribute to effective board oversight.</w:t>
            </w:r>
            <w:r w:rsidRPr="00984E58">
              <w:rPr>
                <w:rStyle w:val="uv3um"/>
                <w:rFonts w:ascii="Noto Sans" w:hAnsi="Noto Sans" w:cs="Noto Sans"/>
                <w:color w:val="000000" w:themeColor="text1"/>
                <w:spacing w:val="2"/>
                <w:sz w:val="20"/>
                <w:szCs w:val="20"/>
                <w:shd w:val="clear" w:color="auto" w:fill="FFFFFF"/>
              </w:rPr>
              <w:t> </w:t>
            </w:r>
          </w:p>
        </w:tc>
      </w:tr>
      <w:tr w:rsidR="009C74B4" w:rsidRPr="00984E58" w14:paraId="761F5114" w14:textId="77777777" w:rsidTr="00984E58">
        <w:tc>
          <w:tcPr>
            <w:tcW w:w="1980" w:type="dxa"/>
          </w:tcPr>
          <w:p w14:paraId="7BA8ECFF"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Relevant experience</w:t>
            </w:r>
          </w:p>
        </w:tc>
        <w:tc>
          <w:tcPr>
            <w:tcW w:w="7796" w:type="dxa"/>
          </w:tcPr>
          <w:p w14:paraId="1A98E1E8" w14:textId="77777777" w:rsidR="009C74B4" w:rsidRPr="00984E58" w:rsidRDefault="009C74B4" w:rsidP="00C672D3">
            <w:pPr>
              <w:ind w:left="29"/>
              <w:jc w:val="both"/>
              <w:rPr>
                <w:rFonts w:ascii="Noto Sans" w:hAnsi="Noto Sans" w:cs="Noto Sans"/>
                <w:sz w:val="20"/>
                <w:szCs w:val="20"/>
              </w:rPr>
            </w:pPr>
            <w:r w:rsidRPr="00984E58">
              <w:rPr>
                <w:rFonts w:ascii="Noto Sans" w:hAnsi="Noto Sans" w:cs="Noto Sans"/>
                <w:spacing w:val="2"/>
                <w:sz w:val="20"/>
                <w:szCs w:val="20"/>
                <w:shd w:val="clear" w:color="auto" w:fill="FFFFFF"/>
              </w:rPr>
              <w:t>E</w:t>
            </w:r>
            <w:r w:rsidRPr="00984E58">
              <w:rPr>
                <w:rFonts w:ascii="Noto Sans" w:hAnsi="Noto Sans" w:cs="Noto Sans"/>
                <w:spacing w:val="2"/>
                <w:sz w:val="20"/>
                <w:szCs w:val="20"/>
              </w:rPr>
              <w:t>xperience</w:t>
            </w:r>
            <w:r w:rsidRPr="00984E58">
              <w:rPr>
                <w:rFonts w:ascii="Noto Sans" w:hAnsi="Noto Sans" w:cs="Noto Sans"/>
                <w:spacing w:val="2"/>
                <w:sz w:val="20"/>
                <w:szCs w:val="20"/>
                <w:shd w:val="clear" w:color="auto" w:fill="FFFFFF"/>
              </w:rPr>
              <w:t xml:space="preserve"> in related fields, such as charity law, business, finance, or the non-profit sector, could be beneficial.</w:t>
            </w:r>
          </w:p>
        </w:tc>
      </w:tr>
    </w:tbl>
    <w:p w14:paraId="2A765744" w14:textId="77777777" w:rsidR="009C74B4" w:rsidRPr="00984E58" w:rsidRDefault="009C74B4" w:rsidP="009C74B4">
      <w:pPr>
        <w:rPr>
          <w:rFonts w:ascii="Noto Sans" w:hAnsi="Noto Sans" w:cs="Noto Sans"/>
          <w:sz w:val="20"/>
          <w:szCs w:val="20"/>
        </w:rPr>
      </w:pPr>
    </w:p>
    <w:p w14:paraId="4F428CFE" w14:textId="139BA17F" w:rsidR="00572B0E" w:rsidRPr="0031009B" w:rsidRDefault="00572B0E" w:rsidP="0031009B">
      <w:pPr>
        <w:rPr>
          <w:rFonts w:ascii="Arial" w:hAnsi="Arial" w:cs="Arial"/>
          <w:b/>
          <w:bCs/>
        </w:rPr>
      </w:pPr>
    </w:p>
    <w:sectPr w:rsidR="00572B0E" w:rsidRPr="0031009B" w:rsidSect="00762B33">
      <w:headerReference w:type="default" r:id="rId12"/>
      <w:footerReference w:type="default" r:id="rId13"/>
      <w:pgSz w:w="11920" w:h="16860"/>
      <w:pgMar w:top="1843" w:right="1134" w:bottom="1134" w:left="1134" w:header="284"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FB74" w14:textId="77777777" w:rsidR="004C0442" w:rsidRDefault="004C0442">
      <w:r>
        <w:separator/>
      </w:r>
    </w:p>
  </w:endnote>
  <w:endnote w:type="continuationSeparator" w:id="0">
    <w:p w14:paraId="49D69587" w14:textId="77777777" w:rsidR="004C0442" w:rsidRDefault="004C0442">
      <w:r>
        <w:continuationSeparator/>
      </w:r>
    </w:p>
  </w:endnote>
  <w:endnote w:type="continuationNotice" w:id="1">
    <w:p w14:paraId="6FD4EEB4" w14:textId="77777777" w:rsidR="004C0442" w:rsidRDefault="004C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2187" w14:textId="6166D84B" w:rsidR="00162D06" w:rsidRPr="00D46282" w:rsidRDefault="00162D06" w:rsidP="00D46282">
    <w:pPr>
      <w:pStyle w:val="Footer"/>
    </w:pPr>
    <w:r w:rsidRPr="00D462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B9EE" w14:textId="77777777" w:rsidR="004C0442" w:rsidRDefault="004C0442">
      <w:r>
        <w:separator/>
      </w:r>
    </w:p>
  </w:footnote>
  <w:footnote w:type="continuationSeparator" w:id="0">
    <w:p w14:paraId="308CC331" w14:textId="77777777" w:rsidR="004C0442" w:rsidRDefault="004C0442">
      <w:r>
        <w:continuationSeparator/>
      </w:r>
    </w:p>
  </w:footnote>
  <w:footnote w:type="continuationNotice" w:id="1">
    <w:p w14:paraId="740FFD5B" w14:textId="77777777" w:rsidR="004C0442" w:rsidRDefault="004C0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6C16" w14:textId="7E468B82" w:rsidR="001415F1" w:rsidRDefault="001415F1" w:rsidP="001415F1">
    <w:pPr>
      <w:pStyle w:val="Header"/>
      <w:jc w:val="right"/>
      <w:rPr>
        <w:rFonts w:ascii="Arial" w:hAnsi="Arial"/>
        <w:bCs/>
        <w:color w:val="0092A4"/>
        <w:sz w:val="32"/>
        <w:szCs w:val="32"/>
      </w:rPr>
    </w:pPr>
    <w:r>
      <w:rPr>
        <w:noProof/>
      </w:rPr>
      <w:drawing>
        <wp:anchor distT="0" distB="0" distL="114300" distR="114300" simplePos="0" relativeHeight="251658240" behindDoc="1" locked="0" layoutInCell="1" allowOverlap="1" wp14:anchorId="2842A124" wp14:editId="4991276D">
          <wp:simplePos x="0" y="0"/>
          <wp:positionH relativeFrom="column">
            <wp:posOffset>-125920</wp:posOffset>
          </wp:positionH>
          <wp:positionV relativeFrom="paragraph">
            <wp:posOffset>-232410</wp:posOffset>
          </wp:positionV>
          <wp:extent cx="1258570" cy="1297940"/>
          <wp:effectExtent l="0" t="0" r="0" b="0"/>
          <wp:wrapNone/>
          <wp:docPr id="1070665458" name="Picture 107066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257">
      <w:rPr>
        <w:rFonts w:ascii="Arial" w:hAnsi="Arial"/>
        <w:bCs/>
        <w:color w:val="0092A4"/>
        <w:sz w:val="32"/>
        <w:szCs w:val="32"/>
      </w:rPr>
      <w:t xml:space="preserve">Nomination Form </w:t>
    </w:r>
    <w:r w:rsidR="00DB34DD">
      <w:rPr>
        <w:rFonts w:ascii="Arial" w:hAnsi="Arial"/>
        <w:bCs/>
        <w:color w:val="0092A4"/>
        <w:sz w:val="32"/>
        <w:szCs w:val="32"/>
      </w:rPr>
      <w:t>–</w:t>
    </w:r>
    <w:r w:rsidRPr="00042F50">
      <w:rPr>
        <w:rFonts w:ascii="Arial" w:hAnsi="Arial"/>
        <w:bCs/>
        <w:color w:val="0092A4"/>
        <w:sz w:val="32"/>
        <w:szCs w:val="32"/>
      </w:rPr>
      <w:t xml:space="preserve"> </w:t>
    </w:r>
    <w:r w:rsidR="00DB34DD">
      <w:rPr>
        <w:rFonts w:ascii="Arial" w:hAnsi="Arial"/>
        <w:bCs/>
        <w:color w:val="0092A4"/>
        <w:sz w:val="32"/>
        <w:szCs w:val="32"/>
      </w:rPr>
      <w:t>Ordinary</w:t>
    </w:r>
    <w:r w:rsidR="00725201">
      <w:rPr>
        <w:rFonts w:ascii="Arial" w:hAnsi="Arial"/>
        <w:bCs/>
        <w:color w:val="0092A4"/>
        <w:sz w:val="32"/>
        <w:szCs w:val="32"/>
      </w:rPr>
      <w:t xml:space="preserve"> Member </w:t>
    </w:r>
    <w:r w:rsidR="00955E05">
      <w:rPr>
        <w:rFonts w:ascii="Arial" w:hAnsi="Arial"/>
        <w:bCs/>
        <w:color w:val="0092A4"/>
        <w:sz w:val="32"/>
        <w:szCs w:val="32"/>
      </w:rPr>
      <w:t>Trustee Board</w:t>
    </w:r>
    <w:r w:rsidR="00DB34DD">
      <w:rPr>
        <w:rFonts w:ascii="Arial" w:hAnsi="Arial"/>
        <w:bCs/>
        <w:color w:val="0092A4"/>
        <w:sz w:val="32"/>
        <w:szCs w:val="32"/>
      </w:rPr>
      <w:t xml:space="preserve"> </w:t>
    </w:r>
  </w:p>
  <w:p w14:paraId="54CDA4ED" w14:textId="01B57979" w:rsidR="00821EE8" w:rsidRDefault="001415F1" w:rsidP="001415F1">
    <w:pPr>
      <w:pStyle w:val="Header"/>
      <w:jc w:val="right"/>
    </w:pPr>
    <w:r w:rsidRPr="00042F50">
      <w:rPr>
        <w:rFonts w:ascii="Arial" w:hAnsi="Arial"/>
        <w:bCs/>
        <w:color w:val="808080" w:themeColor="background1" w:themeShade="80"/>
        <w:sz w:val="32"/>
        <w:szCs w:val="32"/>
      </w:rPr>
      <w:t>Private and Confidential</w:t>
    </w:r>
    <w:r>
      <w:rPr>
        <w:noProof/>
      </w:rPr>
      <w:t xml:space="preserve"> </w:t>
    </w:r>
  </w:p>
  <w:p w14:paraId="48D58644" w14:textId="77777777" w:rsidR="003445B3" w:rsidRDefault="003445B3" w:rsidP="001415F1">
    <w:pPr>
      <w:pStyle w:val="Header"/>
      <w:jc w:val="right"/>
      <w:rPr>
        <w:noProof/>
      </w:rPr>
    </w:pPr>
  </w:p>
  <w:p w14:paraId="2CF20E43" w14:textId="77777777" w:rsidR="003445B3" w:rsidRDefault="003445B3" w:rsidP="001415F1">
    <w:pPr>
      <w:pStyle w:val="Header"/>
      <w:jc w:val="right"/>
      <w:rPr>
        <w:noProof/>
      </w:rPr>
    </w:pPr>
  </w:p>
  <w:p w14:paraId="53C5072E" w14:textId="77777777" w:rsidR="00821EE8" w:rsidRDefault="00821EE8" w:rsidP="001415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EE0FD6"/>
    <w:lvl w:ilvl="0">
      <w:start w:val="1"/>
      <w:numFmt w:val="decimal"/>
      <w:pStyle w:val="ListNumber"/>
      <w:lvlText w:val="%1."/>
      <w:lvlJc w:val="left"/>
      <w:pPr>
        <w:tabs>
          <w:tab w:val="num" w:pos="454"/>
        </w:tabs>
        <w:ind w:left="454" w:hanging="454"/>
      </w:pPr>
      <w:rPr>
        <w:rFonts w:hint="default"/>
      </w:rPr>
    </w:lvl>
  </w:abstractNum>
  <w:abstractNum w:abstractNumId="1" w15:restartNumberingAfterBreak="0">
    <w:nsid w:val="0CA83229"/>
    <w:multiLevelType w:val="hybridMultilevel"/>
    <w:tmpl w:val="117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6B47"/>
    <w:multiLevelType w:val="hybridMultilevel"/>
    <w:tmpl w:val="BBB46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2C1EF5"/>
    <w:multiLevelType w:val="hybridMultilevel"/>
    <w:tmpl w:val="1E2493F2"/>
    <w:lvl w:ilvl="0" w:tplc="038A0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B54967"/>
    <w:multiLevelType w:val="hybridMultilevel"/>
    <w:tmpl w:val="12B2AD3E"/>
    <w:lvl w:ilvl="0" w:tplc="ACFA7D30">
      <w:start w:val="1"/>
      <w:numFmt w:val="lowerLetter"/>
      <w:lvlText w:val="%1."/>
      <w:lvlJc w:val="left"/>
      <w:pPr>
        <w:ind w:left="1068" w:hanging="360"/>
      </w:pPr>
      <w:rPr>
        <w:rFonts w:ascii="Arial" w:eastAsia="SimSun" w:hAnsi="Arial" w:cs="Arial"/>
        <w:sz w:val="20"/>
        <w:szCs w:val="20"/>
      </w:rPr>
    </w:lvl>
    <w:lvl w:ilvl="1" w:tplc="08090019">
      <w:start w:val="1"/>
      <w:numFmt w:val="lowerLetter"/>
      <w:lvlText w:val="%2."/>
      <w:lvlJc w:val="left"/>
      <w:pPr>
        <w:ind w:left="1788" w:hanging="360"/>
      </w:pPr>
    </w:lvl>
    <w:lvl w:ilvl="2" w:tplc="E762407C">
      <w:start w:val="1"/>
      <w:numFmt w:val="upp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44C50A38"/>
    <w:multiLevelType w:val="hybridMultilevel"/>
    <w:tmpl w:val="10BC5E24"/>
    <w:lvl w:ilvl="0" w:tplc="1042EFE6">
      <w:start w:val="1"/>
      <w:numFmt w:val="decimal"/>
      <w:lvlText w:val="%1."/>
      <w:lvlJc w:val="left"/>
      <w:pPr>
        <w:ind w:left="780" w:hanging="360"/>
      </w:pPr>
      <w:rPr>
        <w:b w:val="0"/>
        <w:bCs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4D062184"/>
    <w:multiLevelType w:val="hybridMultilevel"/>
    <w:tmpl w:val="8DBAC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509B3"/>
    <w:multiLevelType w:val="hybridMultilevel"/>
    <w:tmpl w:val="7278F090"/>
    <w:lvl w:ilvl="0" w:tplc="08090005">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8" w15:restartNumberingAfterBreak="0">
    <w:nsid w:val="582122DD"/>
    <w:multiLevelType w:val="hybridMultilevel"/>
    <w:tmpl w:val="85EAEF34"/>
    <w:lvl w:ilvl="0" w:tplc="E126F4A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C7541A"/>
    <w:multiLevelType w:val="hybridMultilevel"/>
    <w:tmpl w:val="ABDCB4DA"/>
    <w:lvl w:ilvl="0" w:tplc="C0261AB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395696">
    <w:abstractNumId w:val="1"/>
  </w:num>
  <w:num w:numId="2" w16cid:durableId="2036422244">
    <w:abstractNumId w:val="2"/>
  </w:num>
  <w:num w:numId="3" w16cid:durableId="1748459715">
    <w:abstractNumId w:val="3"/>
  </w:num>
  <w:num w:numId="4" w16cid:durableId="1355495897">
    <w:abstractNumId w:val="8"/>
  </w:num>
  <w:num w:numId="5" w16cid:durableId="2138137951">
    <w:abstractNumId w:val="9"/>
  </w:num>
  <w:num w:numId="6" w16cid:durableId="1181160696">
    <w:abstractNumId w:val="6"/>
  </w:num>
  <w:num w:numId="7" w16cid:durableId="860506967">
    <w:abstractNumId w:val="7"/>
  </w:num>
  <w:num w:numId="8" w16cid:durableId="20789665">
    <w:abstractNumId w:val="5"/>
  </w:num>
  <w:num w:numId="9" w16cid:durableId="272638601">
    <w:abstractNumId w:val="4"/>
  </w:num>
  <w:num w:numId="10" w16cid:durableId="103712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E"/>
    <w:rsid w:val="0000074B"/>
    <w:rsid w:val="0000256C"/>
    <w:rsid w:val="000040A1"/>
    <w:rsid w:val="00006E0A"/>
    <w:rsid w:val="00017B44"/>
    <w:rsid w:val="00017D17"/>
    <w:rsid w:val="00021169"/>
    <w:rsid w:val="000224C9"/>
    <w:rsid w:val="00034CF5"/>
    <w:rsid w:val="00042F50"/>
    <w:rsid w:val="00043608"/>
    <w:rsid w:val="00047B1C"/>
    <w:rsid w:val="00076D4F"/>
    <w:rsid w:val="000822CB"/>
    <w:rsid w:val="00083CA8"/>
    <w:rsid w:val="0009231F"/>
    <w:rsid w:val="00093D9F"/>
    <w:rsid w:val="000953FE"/>
    <w:rsid w:val="00095454"/>
    <w:rsid w:val="00096FA1"/>
    <w:rsid w:val="000B0B5A"/>
    <w:rsid w:val="000E6299"/>
    <w:rsid w:val="000F7BBB"/>
    <w:rsid w:val="00102631"/>
    <w:rsid w:val="001120DD"/>
    <w:rsid w:val="001150F9"/>
    <w:rsid w:val="00115C73"/>
    <w:rsid w:val="00115DCC"/>
    <w:rsid w:val="00140FC3"/>
    <w:rsid w:val="001415F1"/>
    <w:rsid w:val="00142DB8"/>
    <w:rsid w:val="001443B9"/>
    <w:rsid w:val="00162D06"/>
    <w:rsid w:val="0016723D"/>
    <w:rsid w:val="00167472"/>
    <w:rsid w:val="00167D26"/>
    <w:rsid w:val="0017350C"/>
    <w:rsid w:val="001753AA"/>
    <w:rsid w:val="00186FDC"/>
    <w:rsid w:val="001B2303"/>
    <w:rsid w:val="001B6D22"/>
    <w:rsid w:val="001C2ABE"/>
    <w:rsid w:val="001C505E"/>
    <w:rsid w:val="001D233C"/>
    <w:rsid w:val="001D4008"/>
    <w:rsid w:val="001D56C3"/>
    <w:rsid w:val="001E147A"/>
    <w:rsid w:val="001E24A6"/>
    <w:rsid w:val="001E6653"/>
    <w:rsid w:val="001E6813"/>
    <w:rsid w:val="001F1F2C"/>
    <w:rsid w:val="001F2F09"/>
    <w:rsid w:val="0020064D"/>
    <w:rsid w:val="00201A72"/>
    <w:rsid w:val="00201E63"/>
    <w:rsid w:val="002051E8"/>
    <w:rsid w:val="002053C3"/>
    <w:rsid w:val="00213D75"/>
    <w:rsid w:val="002167F7"/>
    <w:rsid w:val="002258D5"/>
    <w:rsid w:val="002317C9"/>
    <w:rsid w:val="002328F5"/>
    <w:rsid w:val="002337DD"/>
    <w:rsid w:val="00237107"/>
    <w:rsid w:val="002432B4"/>
    <w:rsid w:val="0024628D"/>
    <w:rsid w:val="00264B25"/>
    <w:rsid w:val="00287248"/>
    <w:rsid w:val="0028786E"/>
    <w:rsid w:val="00292B18"/>
    <w:rsid w:val="00293AA5"/>
    <w:rsid w:val="0029744A"/>
    <w:rsid w:val="002A3092"/>
    <w:rsid w:val="002B1030"/>
    <w:rsid w:val="002B35B1"/>
    <w:rsid w:val="002B6B1F"/>
    <w:rsid w:val="002C409E"/>
    <w:rsid w:val="002E56DB"/>
    <w:rsid w:val="002E7093"/>
    <w:rsid w:val="0031009B"/>
    <w:rsid w:val="00311223"/>
    <w:rsid w:val="003135FA"/>
    <w:rsid w:val="00316619"/>
    <w:rsid w:val="003210E9"/>
    <w:rsid w:val="00324518"/>
    <w:rsid w:val="0032612F"/>
    <w:rsid w:val="00327361"/>
    <w:rsid w:val="0032759A"/>
    <w:rsid w:val="00336899"/>
    <w:rsid w:val="003445B3"/>
    <w:rsid w:val="00345459"/>
    <w:rsid w:val="00353940"/>
    <w:rsid w:val="003670BC"/>
    <w:rsid w:val="00371C4D"/>
    <w:rsid w:val="00381124"/>
    <w:rsid w:val="00386281"/>
    <w:rsid w:val="003B73BD"/>
    <w:rsid w:val="003E1E36"/>
    <w:rsid w:val="003F4C0B"/>
    <w:rsid w:val="0040022D"/>
    <w:rsid w:val="00404A07"/>
    <w:rsid w:val="00411504"/>
    <w:rsid w:val="00414F55"/>
    <w:rsid w:val="004248D2"/>
    <w:rsid w:val="004272DC"/>
    <w:rsid w:val="00427CDE"/>
    <w:rsid w:val="00432A29"/>
    <w:rsid w:val="00433E85"/>
    <w:rsid w:val="00434D7D"/>
    <w:rsid w:val="004440DE"/>
    <w:rsid w:val="00444138"/>
    <w:rsid w:val="00455BCB"/>
    <w:rsid w:val="00461C0F"/>
    <w:rsid w:val="00485FA8"/>
    <w:rsid w:val="00487472"/>
    <w:rsid w:val="004A1CF1"/>
    <w:rsid w:val="004A6392"/>
    <w:rsid w:val="004B14F0"/>
    <w:rsid w:val="004C0442"/>
    <w:rsid w:val="004C4EB7"/>
    <w:rsid w:val="004D23AD"/>
    <w:rsid w:val="004D2478"/>
    <w:rsid w:val="004D43FA"/>
    <w:rsid w:val="004D74A2"/>
    <w:rsid w:val="004D78AF"/>
    <w:rsid w:val="004E3257"/>
    <w:rsid w:val="004F1FA6"/>
    <w:rsid w:val="004F5F67"/>
    <w:rsid w:val="0050443E"/>
    <w:rsid w:val="00510180"/>
    <w:rsid w:val="0051368C"/>
    <w:rsid w:val="00524B71"/>
    <w:rsid w:val="00526A4B"/>
    <w:rsid w:val="00536D37"/>
    <w:rsid w:val="005371A0"/>
    <w:rsid w:val="005459D0"/>
    <w:rsid w:val="00546C1B"/>
    <w:rsid w:val="00550AD1"/>
    <w:rsid w:val="005521DE"/>
    <w:rsid w:val="00552730"/>
    <w:rsid w:val="00557B45"/>
    <w:rsid w:val="00557B94"/>
    <w:rsid w:val="005617E8"/>
    <w:rsid w:val="00562040"/>
    <w:rsid w:val="00572B0E"/>
    <w:rsid w:val="00590B78"/>
    <w:rsid w:val="00592291"/>
    <w:rsid w:val="005976A4"/>
    <w:rsid w:val="005A1613"/>
    <w:rsid w:val="005A4235"/>
    <w:rsid w:val="005B2D30"/>
    <w:rsid w:val="005C65E4"/>
    <w:rsid w:val="005F0DB5"/>
    <w:rsid w:val="005F5B9F"/>
    <w:rsid w:val="00600F53"/>
    <w:rsid w:val="00604609"/>
    <w:rsid w:val="00622CCE"/>
    <w:rsid w:val="006449CA"/>
    <w:rsid w:val="00645E15"/>
    <w:rsid w:val="00646E44"/>
    <w:rsid w:val="00656D04"/>
    <w:rsid w:val="0066453D"/>
    <w:rsid w:val="00694F7D"/>
    <w:rsid w:val="006A027B"/>
    <w:rsid w:val="006A2BC4"/>
    <w:rsid w:val="006C7055"/>
    <w:rsid w:val="006D34F6"/>
    <w:rsid w:val="006D516B"/>
    <w:rsid w:val="006E52E8"/>
    <w:rsid w:val="007011A7"/>
    <w:rsid w:val="007064FD"/>
    <w:rsid w:val="0072005A"/>
    <w:rsid w:val="0072017F"/>
    <w:rsid w:val="0072124A"/>
    <w:rsid w:val="00722DD4"/>
    <w:rsid w:val="00723094"/>
    <w:rsid w:val="00725201"/>
    <w:rsid w:val="00731F55"/>
    <w:rsid w:val="0073243B"/>
    <w:rsid w:val="007628FB"/>
    <w:rsid w:val="00762B33"/>
    <w:rsid w:val="00762FF8"/>
    <w:rsid w:val="0078306F"/>
    <w:rsid w:val="007925BB"/>
    <w:rsid w:val="00793531"/>
    <w:rsid w:val="007B3E97"/>
    <w:rsid w:val="007C23D2"/>
    <w:rsid w:val="007C33E5"/>
    <w:rsid w:val="007E4D8C"/>
    <w:rsid w:val="007E4E00"/>
    <w:rsid w:val="007F408E"/>
    <w:rsid w:val="007F4B46"/>
    <w:rsid w:val="0081028C"/>
    <w:rsid w:val="00810A6D"/>
    <w:rsid w:val="00812A22"/>
    <w:rsid w:val="00813271"/>
    <w:rsid w:val="00816BBC"/>
    <w:rsid w:val="00821C06"/>
    <w:rsid w:val="00821EE8"/>
    <w:rsid w:val="00832653"/>
    <w:rsid w:val="008434C1"/>
    <w:rsid w:val="00844399"/>
    <w:rsid w:val="00863C24"/>
    <w:rsid w:val="00864667"/>
    <w:rsid w:val="00866260"/>
    <w:rsid w:val="00866E43"/>
    <w:rsid w:val="008816C3"/>
    <w:rsid w:val="00882DC4"/>
    <w:rsid w:val="008927E9"/>
    <w:rsid w:val="00893E71"/>
    <w:rsid w:val="00897369"/>
    <w:rsid w:val="008B3C90"/>
    <w:rsid w:val="008C2861"/>
    <w:rsid w:val="008D0106"/>
    <w:rsid w:val="008D5515"/>
    <w:rsid w:val="008D60FF"/>
    <w:rsid w:val="008E7702"/>
    <w:rsid w:val="008F2485"/>
    <w:rsid w:val="00905954"/>
    <w:rsid w:val="00936415"/>
    <w:rsid w:val="00937989"/>
    <w:rsid w:val="00950DFC"/>
    <w:rsid w:val="009539AE"/>
    <w:rsid w:val="00955E05"/>
    <w:rsid w:val="00957F31"/>
    <w:rsid w:val="00961047"/>
    <w:rsid w:val="009652A9"/>
    <w:rsid w:val="009801AE"/>
    <w:rsid w:val="009809AF"/>
    <w:rsid w:val="00984E58"/>
    <w:rsid w:val="0099306D"/>
    <w:rsid w:val="009A5911"/>
    <w:rsid w:val="009C5319"/>
    <w:rsid w:val="009C6440"/>
    <w:rsid w:val="009C74B4"/>
    <w:rsid w:val="009E4754"/>
    <w:rsid w:val="009E6408"/>
    <w:rsid w:val="00A24B0A"/>
    <w:rsid w:val="00A32FE0"/>
    <w:rsid w:val="00A369B6"/>
    <w:rsid w:val="00A446DF"/>
    <w:rsid w:val="00A60BBF"/>
    <w:rsid w:val="00A65588"/>
    <w:rsid w:val="00A655B5"/>
    <w:rsid w:val="00A84CE2"/>
    <w:rsid w:val="00A92138"/>
    <w:rsid w:val="00A92774"/>
    <w:rsid w:val="00A95BBF"/>
    <w:rsid w:val="00AA1C96"/>
    <w:rsid w:val="00AA2009"/>
    <w:rsid w:val="00AA4A04"/>
    <w:rsid w:val="00AC240D"/>
    <w:rsid w:val="00AC5A20"/>
    <w:rsid w:val="00AC5FB8"/>
    <w:rsid w:val="00AC7384"/>
    <w:rsid w:val="00AD1CCF"/>
    <w:rsid w:val="00AD658B"/>
    <w:rsid w:val="00AE1126"/>
    <w:rsid w:val="00AE340A"/>
    <w:rsid w:val="00AE459B"/>
    <w:rsid w:val="00B0764F"/>
    <w:rsid w:val="00B13674"/>
    <w:rsid w:val="00B17094"/>
    <w:rsid w:val="00B22504"/>
    <w:rsid w:val="00B24A06"/>
    <w:rsid w:val="00B30D35"/>
    <w:rsid w:val="00B32B7A"/>
    <w:rsid w:val="00B33613"/>
    <w:rsid w:val="00B353D2"/>
    <w:rsid w:val="00B40147"/>
    <w:rsid w:val="00B460FE"/>
    <w:rsid w:val="00B52DDB"/>
    <w:rsid w:val="00B70A7F"/>
    <w:rsid w:val="00B70E01"/>
    <w:rsid w:val="00B80B52"/>
    <w:rsid w:val="00B91B4D"/>
    <w:rsid w:val="00B95DCE"/>
    <w:rsid w:val="00BB2360"/>
    <w:rsid w:val="00BB789B"/>
    <w:rsid w:val="00BE0DFE"/>
    <w:rsid w:val="00BE6EA2"/>
    <w:rsid w:val="00BF3E3B"/>
    <w:rsid w:val="00BF5449"/>
    <w:rsid w:val="00C01AAA"/>
    <w:rsid w:val="00C0720C"/>
    <w:rsid w:val="00C209DC"/>
    <w:rsid w:val="00C20A64"/>
    <w:rsid w:val="00C33C1B"/>
    <w:rsid w:val="00C42963"/>
    <w:rsid w:val="00C45187"/>
    <w:rsid w:val="00C47E49"/>
    <w:rsid w:val="00C51448"/>
    <w:rsid w:val="00C5627A"/>
    <w:rsid w:val="00C672D3"/>
    <w:rsid w:val="00C830D1"/>
    <w:rsid w:val="00C83E77"/>
    <w:rsid w:val="00C87910"/>
    <w:rsid w:val="00C91D93"/>
    <w:rsid w:val="00CA1E9C"/>
    <w:rsid w:val="00CA51CB"/>
    <w:rsid w:val="00CC3704"/>
    <w:rsid w:val="00CC6FC6"/>
    <w:rsid w:val="00CD5EBB"/>
    <w:rsid w:val="00CD60AE"/>
    <w:rsid w:val="00CD6740"/>
    <w:rsid w:val="00CE1232"/>
    <w:rsid w:val="00CE2EC2"/>
    <w:rsid w:val="00CE5AA8"/>
    <w:rsid w:val="00CF05D9"/>
    <w:rsid w:val="00CF1CB6"/>
    <w:rsid w:val="00CF211A"/>
    <w:rsid w:val="00CF2CAE"/>
    <w:rsid w:val="00CF38A2"/>
    <w:rsid w:val="00D025A7"/>
    <w:rsid w:val="00D167E5"/>
    <w:rsid w:val="00D46282"/>
    <w:rsid w:val="00D52F0F"/>
    <w:rsid w:val="00D57AC0"/>
    <w:rsid w:val="00D91E00"/>
    <w:rsid w:val="00D96343"/>
    <w:rsid w:val="00DB34DD"/>
    <w:rsid w:val="00DB421E"/>
    <w:rsid w:val="00DB5701"/>
    <w:rsid w:val="00DC1162"/>
    <w:rsid w:val="00DC6CC5"/>
    <w:rsid w:val="00DD0E3B"/>
    <w:rsid w:val="00DD4A03"/>
    <w:rsid w:val="00DE6721"/>
    <w:rsid w:val="00DF4DD9"/>
    <w:rsid w:val="00DF591A"/>
    <w:rsid w:val="00E03051"/>
    <w:rsid w:val="00E053FC"/>
    <w:rsid w:val="00E154D4"/>
    <w:rsid w:val="00E245B8"/>
    <w:rsid w:val="00E307C6"/>
    <w:rsid w:val="00E32BC1"/>
    <w:rsid w:val="00E33E21"/>
    <w:rsid w:val="00E34B25"/>
    <w:rsid w:val="00E5201A"/>
    <w:rsid w:val="00E53F74"/>
    <w:rsid w:val="00E65310"/>
    <w:rsid w:val="00E703F3"/>
    <w:rsid w:val="00E72D69"/>
    <w:rsid w:val="00E94CD5"/>
    <w:rsid w:val="00E97512"/>
    <w:rsid w:val="00E976CF"/>
    <w:rsid w:val="00EA1C1D"/>
    <w:rsid w:val="00EA3709"/>
    <w:rsid w:val="00EB1C1F"/>
    <w:rsid w:val="00EC611E"/>
    <w:rsid w:val="00EC6ABF"/>
    <w:rsid w:val="00ED7ADE"/>
    <w:rsid w:val="00EE2CF3"/>
    <w:rsid w:val="00F01233"/>
    <w:rsid w:val="00F31526"/>
    <w:rsid w:val="00F33E70"/>
    <w:rsid w:val="00F40665"/>
    <w:rsid w:val="00F54340"/>
    <w:rsid w:val="00F61A0D"/>
    <w:rsid w:val="00F84CB3"/>
    <w:rsid w:val="00F86CAB"/>
    <w:rsid w:val="00F92A10"/>
    <w:rsid w:val="00FA0FE7"/>
    <w:rsid w:val="00FA6960"/>
    <w:rsid w:val="00FD05D6"/>
    <w:rsid w:val="00FD2A64"/>
    <w:rsid w:val="00FD656A"/>
    <w:rsid w:val="00FE12FE"/>
    <w:rsid w:val="00FE30DC"/>
    <w:rsid w:val="0A5563AB"/>
    <w:rsid w:val="12A21FE2"/>
    <w:rsid w:val="18BAB188"/>
    <w:rsid w:val="19ADAC54"/>
    <w:rsid w:val="1B29DA42"/>
    <w:rsid w:val="21B5638F"/>
    <w:rsid w:val="298B2EF0"/>
    <w:rsid w:val="29A74D17"/>
    <w:rsid w:val="2B431D78"/>
    <w:rsid w:val="31B25EFC"/>
    <w:rsid w:val="3CF0D4EE"/>
    <w:rsid w:val="3E0B9A82"/>
    <w:rsid w:val="48B407F6"/>
    <w:rsid w:val="4D8D36C0"/>
    <w:rsid w:val="56E4A4DB"/>
    <w:rsid w:val="5D180BE6"/>
    <w:rsid w:val="6C0C731C"/>
    <w:rsid w:val="6CB72446"/>
    <w:rsid w:val="70E486D1"/>
    <w:rsid w:val="77E3C3DC"/>
    <w:rsid w:val="7984510E"/>
    <w:rsid w:val="79C3EDD5"/>
    <w:rsid w:val="7A37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A2CD2"/>
  <w15:docId w15:val="{17D6AEE1-6960-40BB-B64D-E631AD2F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aliases w:val="ICE Heading 3"/>
    <w:basedOn w:val="Normal"/>
    <w:next w:val="Normal"/>
    <w:link w:val="Heading3Char"/>
    <w:uiPriority w:val="9"/>
    <w:unhideWhenUsed/>
    <w:qFormat/>
    <w:rsid w:val="001F2F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00" w:lineRule="exact"/>
      <w:outlineLvl w:val="2"/>
    </w:pPr>
    <w:rPr>
      <w:rFonts w:ascii="Arial" w:eastAsia="Times New Roman" w:hAnsi="Arial"/>
      <w:b/>
      <w:bCs/>
      <w:color w:val="007C92"/>
      <w:sz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rPr>
  </w:style>
  <w:style w:type="paragraph" w:styleId="Footer">
    <w:name w:val="footer"/>
    <w:pPr>
      <w:tabs>
        <w:tab w:val="center" w:pos="4320"/>
        <w:tab w:val="right" w:pos="8640"/>
      </w:tabs>
    </w:pPr>
    <w:rPr>
      <w:rFonts w:eastAsia="Times New Roman"/>
      <w:color w:val="000000"/>
      <w:sz w:val="16"/>
      <w:szCs w:val="1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7C92"/>
      <w:sz w:val="18"/>
      <w:szCs w:val="18"/>
      <w:u w:val="single" w:color="007C92"/>
      <w:lang w:val="en-US"/>
    </w:rPr>
  </w:style>
  <w:style w:type="paragraph" w:styleId="Header">
    <w:name w:val="header"/>
    <w:basedOn w:val="Normal"/>
    <w:link w:val="HeaderChar"/>
    <w:uiPriority w:val="99"/>
    <w:unhideWhenUsed/>
    <w:rsid w:val="000E6299"/>
    <w:pPr>
      <w:tabs>
        <w:tab w:val="center" w:pos="4513"/>
        <w:tab w:val="right" w:pos="9026"/>
      </w:tabs>
    </w:pPr>
  </w:style>
  <w:style w:type="character" w:customStyle="1" w:styleId="HeaderChar">
    <w:name w:val="Header Char"/>
    <w:basedOn w:val="DefaultParagraphFont"/>
    <w:link w:val="Header"/>
    <w:uiPriority w:val="99"/>
    <w:rsid w:val="000E6299"/>
    <w:rPr>
      <w:sz w:val="24"/>
      <w:szCs w:val="24"/>
      <w:lang w:val="en-US" w:eastAsia="en-US"/>
    </w:rPr>
  </w:style>
  <w:style w:type="character" w:styleId="UnresolvedMention">
    <w:name w:val="Unresolved Mention"/>
    <w:basedOn w:val="DefaultParagraphFont"/>
    <w:uiPriority w:val="99"/>
    <w:semiHidden/>
    <w:unhideWhenUsed/>
    <w:rsid w:val="00162D06"/>
    <w:rPr>
      <w:color w:val="605E5C"/>
      <w:shd w:val="clear" w:color="auto" w:fill="E1DFDD"/>
    </w:rPr>
  </w:style>
  <w:style w:type="paragraph" w:styleId="ListParagraph">
    <w:name w:val="List Paragraph"/>
    <w:basedOn w:val="Normal"/>
    <w:uiPriority w:val="34"/>
    <w:qFormat/>
    <w:rsid w:val="0093798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Heading3Char">
    <w:name w:val="Heading 3 Char"/>
    <w:aliases w:val="ICE Heading 3 Char"/>
    <w:basedOn w:val="DefaultParagraphFont"/>
    <w:link w:val="Heading3"/>
    <w:uiPriority w:val="9"/>
    <w:rsid w:val="001F2F09"/>
    <w:rPr>
      <w:rFonts w:ascii="Arial" w:eastAsia="Times New Roman" w:hAnsi="Arial"/>
      <w:b/>
      <w:bCs/>
      <w:color w:val="007C92"/>
      <w:sz w:val="22"/>
      <w:szCs w:val="24"/>
      <w:bdr w:val="none" w:sz="0" w:space="0" w:color="auto"/>
      <w:lang w:eastAsia="en-US"/>
    </w:rPr>
  </w:style>
  <w:style w:type="character" w:styleId="FollowedHyperlink">
    <w:name w:val="FollowedHyperlink"/>
    <w:basedOn w:val="DefaultParagraphFont"/>
    <w:uiPriority w:val="99"/>
    <w:semiHidden/>
    <w:unhideWhenUsed/>
    <w:rsid w:val="001F2F09"/>
    <w:rPr>
      <w:color w:val="FF00FF" w:themeColor="followedHyperlink"/>
      <w:u w:val="single"/>
    </w:rPr>
  </w:style>
  <w:style w:type="table" w:customStyle="1" w:styleId="Calendar3">
    <w:name w:val="Calendar 3"/>
    <w:basedOn w:val="TableNormal"/>
    <w:uiPriority w:val="99"/>
    <w:qFormat/>
    <w:rsid w:val="001F2F09"/>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ajorEastAsia" w:hAnsiTheme="majorHAnsi" w:cstheme="majorBidi"/>
      <w:color w:val="000000" w:themeColor="text1"/>
      <w:sz w:val="22"/>
      <w:szCs w:val="22"/>
      <w:bdr w:val="none" w:sz="0" w:space="0" w:color="auto"/>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styleId="Title">
    <w:name w:val="Title"/>
    <w:aliases w:val="ICE Title"/>
    <w:basedOn w:val="Normal"/>
    <w:link w:val="TitleChar"/>
    <w:uiPriority w:val="1"/>
    <w:qFormat/>
    <w:rsid w:val="001F2F09"/>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inorHAnsi" w:eastAsiaTheme="minorHAnsi" w:hAnsiTheme="minorHAnsi"/>
      <w:color w:val="007C92"/>
      <w:sz w:val="56"/>
      <w:szCs w:val="56"/>
      <w:bdr w:val="none" w:sz="0" w:space="0" w:color="auto"/>
      <w:lang w:val="en-GB"/>
    </w:rPr>
  </w:style>
  <w:style w:type="character" w:customStyle="1" w:styleId="TitleChar">
    <w:name w:val="Title Char"/>
    <w:aliases w:val="ICE Title Char"/>
    <w:basedOn w:val="DefaultParagraphFont"/>
    <w:link w:val="Title"/>
    <w:uiPriority w:val="1"/>
    <w:rsid w:val="001F2F09"/>
    <w:rPr>
      <w:rFonts w:asciiTheme="minorHAnsi" w:eastAsiaTheme="minorHAnsi" w:hAnsiTheme="minorHAnsi"/>
      <w:color w:val="007C92"/>
      <w:sz w:val="56"/>
      <w:szCs w:val="56"/>
      <w:bdr w:val="none" w:sz="0" w:space="0" w:color="auto"/>
      <w:lang w:eastAsia="en-US"/>
    </w:rPr>
  </w:style>
  <w:style w:type="paragraph" w:styleId="Revision">
    <w:name w:val="Revision"/>
    <w:hidden/>
    <w:uiPriority w:val="99"/>
    <w:semiHidden/>
    <w:rsid w:val="003811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Number">
    <w:name w:val="List Number"/>
    <w:basedOn w:val="Normal"/>
    <w:rsid w:val="00CF38A2"/>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57"/>
      </w:tabs>
      <w:spacing w:after="80" w:line="280" w:lineRule="exact"/>
    </w:pPr>
    <w:rPr>
      <w:rFonts w:ascii="Arial" w:eastAsia="Times New Roman" w:hAnsi="Arial" w:cs="Arial"/>
      <w:b/>
      <w:bCs/>
      <w:sz w:val="20"/>
      <w:bdr w:val="none" w:sz="0" w:space="0" w:color="auto"/>
      <w:lang w:val="en-GB"/>
    </w:rPr>
  </w:style>
  <w:style w:type="table" w:styleId="TableGrid">
    <w:name w:val="Table Grid"/>
    <w:basedOn w:val="TableNormal"/>
    <w:uiPriority w:val="39"/>
    <w:rsid w:val="00694F7D"/>
    <w:tblPr/>
  </w:style>
  <w:style w:type="character" w:styleId="CommentReference">
    <w:name w:val="annotation reference"/>
    <w:basedOn w:val="DefaultParagraphFont"/>
    <w:uiPriority w:val="99"/>
    <w:semiHidden/>
    <w:unhideWhenUsed/>
    <w:rsid w:val="000224C9"/>
    <w:rPr>
      <w:sz w:val="16"/>
      <w:szCs w:val="16"/>
    </w:rPr>
  </w:style>
  <w:style w:type="paragraph" w:styleId="CommentText">
    <w:name w:val="annotation text"/>
    <w:basedOn w:val="Normal"/>
    <w:link w:val="CommentTextChar"/>
    <w:uiPriority w:val="99"/>
    <w:unhideWhenUsed/>
    <w:rsid w:val="000224C9"/>
    <w:rPr>
      <w:sz w:val="20"/>
      <w:szCs w:val="20"/>
    </w:rPr>
  </w:style>
  <w:style w:type="character" w:customStyle="1" w:styleId="CommentTextChar">
    <w:name w:val="Comment Text Char"/>
    <w:basedOn w:val="DefaultParagraphFont"/>
    <w:link w:val="CommentText"/>
    <w:uiPriority w:val="99"/>
    <w:rsid w:val="000224C9"/>
    <w:rPr>
      <w:lang w:val="en-US" w:eastAsia="en-US"/>
    </w:rPr>
  </w:style>
  <w:style w:type="paragraph" w:styleId="CommentSubject">
    <w:name w:val="annotation subject"/>
    <w:basedOn w:val="CommentText"/>
    <w:next w:val="CommentText"/>
    <w:link w:val="CommentSubjectChar"/>
    <w:uiPriority w:val="99"/>
    <w:semiHidden/>
    <w:unhideWhenUsed/>
    <w:rsid w:val="000224C9"/>
    <w:rPr>
      <w:b/>
      <w:bCs/>
    </w:rPr>
  </w:style>
  <w:style w:type="character" w:customStyle="1" w:styleId="CommentSubjectChar">
    <w:name w:val="Comment Subject Char"/>
    <w:basedOn w:val="CommentTextChar"/>
    <w:link w:val="CommentSubject"/>
    <w:uiPriority w:val="99"/>
    <w:semiHidden/>
    <w:rsid w:val="000224C9"/>
    <w:rPr>
      <w:b/>
      <w:bCs/>
      <w:lang w:val="en-US" w:eastAsia="en-US"/>
    </w:rPr>
  </w:style>
  <w:style w:type="character" w:customStyle="1" w:styleId="uv3um">
    <w:name w:val="uv3um"/>
    <w:basedOn w:val="DefaultParagraphFont"/>
    <w:rsid w:val="009C74B4"/>
  </w:style>
  <w:style w:type="character" w:styleId="Strong">
    <w:name w:val="Strong"/>
    <w:basedOn w:val="DefaultParagraphFont"/>
    <w:uiPriority w:val="22"/>
    <w:qFormat/>
    <w:rsid w:val="009C7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130">
      <w:bodyDiv w:val="1"/>
      <w:marLeft w:val="0"/>
      <w:marRight w:val="0"/>
      <w:marTop w:val="0"/>
      <w:marBottom w:val="0"/>
      <w:divBdr>
        <w:top w:val="none" w:sz="0" w:space="0" w:color="auto"/>
        <w:left w:val="none" w:sz="0" w:space="0" w:color="auto"/>
        <w:bottom w:val="none" w:sz="0" w:space="0" w:color="auto"/>
        <w:right w:val="none" w:sz="0" w:space="0" w:color="auto"/>
      </w:divBdr>
    </w:div>
    <w:div w:id="546575282">
      <w:bodyDiv w:val="1"/>
      <w:marLeft w:val="0"/>
      <w:marRight w:val="0"/>
      <w:marTop w:val="0"/>
      <w:marBottom w:val="0"/>
      <w:divBdr>
        <w:top w:val="none" w:sz="0" w:space="0" w:color="auto"/>
        <w:left w:val="none" w:sz="0" w:space="0" w:color="auto"/>
        <w:bottom w:val="none" w:sz="0" w:space="0" w:color="auto"/>
        <w:right w:val="none" w:sz="0" w:space="0" w:color="auto"/>
      </w:divBdr>
    </w:div>
    <w:div w:id="568274288">
      <w:bodyDiv w:val="1"/>
      <w:marLeft w:val="0"/>
      <w:marRight w:val="0"/>
      <w:marTop w:val="0"/>
      <w:marBottom w:val="0"/>
      <w:divBdr>
        <w:top w:val="none" w:sz="0" w:space="0" w:color="auto"/>
        <w:left w:val="none" w:sz="0" w:space="0" w:color="auto"/>
        <w:bottom w:val="none" w:sz="0" w:space="0" w:color="auto"/>
        <w:right w:val="none" w:sz="0" w:space="0" w:color="auto"/>
      </w:divBdr>
    </w:div>
    <w:div w:id="153584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ehub.sharepoint.com/director_general/ODGdocs/TEST%20NOMCO/NOMCO%202022-2023/Vice%20President/Trustee%20Board%20ToR%20and%20role%20description%20-%2022%20Sept%202020%20-%20FINAL.docx?web=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vernance@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SharedWithUsers xmlns="b70914bd-60f1-4d32-a7f2-e3e8861f02d5">
      <UserInfo>
        <DisplayName/>
        <AccountId xsi:nil="true"/>
        <AccountType/>
      </UserInfo>
    </SharedWithUsers>
    <lcf76f155ced4ddcb4097134ff3c332f xmlns="8d8754ed-c04f-46b6-b4d2-a690e4a3a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0a99b0372eeb29bd5361b589e62c35fa">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247a27608602c10ee5d3a8ca2298391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EDB07-C86F-4088-8EE9-6C936D8DC325}">
  <ds:schemaRefs>
    <ds:schemaRef ds:uri="http://schemas.microsoft.com/office/2006/metadata/properties"/>
    <ds:schemaRef ds:uri="http://schemas.microsoft.com/office/infopath/2007/PartnerControls"/>
    <ds:schemaRef ds:uri="a7895b8f-50fd-4f74-8178-2108052e0330"/>
    <ds:schemaRef ds:uri="5a037304-b8e9-4307-a65b-f36f3146457f"/>
  </ds:schemaRefs>
</ds:datastoreItem>
</file>

<file path=customXml/itemProps2.xml><?xml version="1.0" encoding="utf-8"?>
<ds:datastoreItem xmlns:ds="http://schemas.openxmlformats.org/officeDocument/2006/customXml" ds:itemID="{0E45A8D6-8BD1-4B2B-9C20-B537FFB512E1}">
  <ds:schemaRefs>
    <ds:schemaRef ds:uri="http://schemas.microsoft.com/sharepoint/v3/contenttype/forms"/>
  </ds:schemaRefs>
</ds:datastoreItem>
</file>

<file path=customXml/itemProps3.xml><?xml version="1.0" encoding="utf-8"?>
<ds:datastoreItem xmlns:ds="http://schemas.openxmlformats.org/officeDocument/2006/customXml" ds:itemID="{7C7A39E0-DBBB-4543-969A-6C465E07E4CB}"/>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1353</Words>
  <Characters>7390</Characters>
  <Application>Microsoft Office Word</Application>
  <DocSecurity>0</DocSecurity>
  <Lines>288</Lines>
  <Paragraphs>91</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Daniel Rhattigan Walsh</cp:lastModifiedBy>
  <cp:revision>57</cp:revision>
  <cp:lastPrinted>2025-11-04T07:17:00Z</cp:lastPrinted>
  <dcterms:created xsi:type="dcterms:W3CDTF">2024-01-11T15:34:00Z</dcterms:created>
  <dcterms:modified xsi:type="dcterms:W3CDTF">2025-11-11T15:44:00Z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Month">
    <vt:lpwstr>Jan</vt:lpwstr>
  </property>
  <property fmtid="{D5CDD505-2E9C-101B-9397-08002B2CF9AE}" pid="4" name="MediaServiceImageTags">
    <vt:lpwstr/>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Document Type">
    <vt:lpwstr>Nominations</vt:lpwstr>
  </property>
  <property fmtid="{D5CDD505-2E9C-101B-9397-08002B2CF9AE}" pid="11" name="xd_Signature">
    <vt:bool>false</vt:bool>
  </property>
</Properties>
</file>